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12" w:rsidRDefault="001977D6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-678180</wp:posOffset>
            </wp:positionV>
            <wp:extent cx="3048000" cy="933450"/>
            <wp:effectExtent l="0" t="0" r="0" b="0"/>
            <wp:wrapNone/>
            <wp:docPr id="2" name="Picture 2" descr="Descripción: Descripción: UCSFCHO_Logo_Oak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Descripción: UCSFCHO_Logo_Oak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812" w:rsidRDefault="00C15812">
      <w:pPr>
        <w:rPr>
          <w:rFonts w:ascii="Arial" w:hAnsi="Arial" w:cs="Arial"/>
          <w:b/>
          <w:sz w:val="20"/>
        </w:rPr>
      </w:pPr>
    </w:p>
    <w:p w:rsidR="00C15812" w:rsidRDefault="00C15812">
      <w:pPr>
        <w:rPr>
          <w:rFonts w:ascii="Arial" w:hAnsi="Arial" w:cs="Arial"/>
          <w:b/>
          <w:sz w:val="20"/>
        </w:rPr>
      </w:pPr>
    </w:p>
    <w:p w:rsidR="00C15812" w:rsidRDefault="001977D6">
      <w:pPr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eastAsia="Arial" w:hAnsi="Arial" w:cs="Arial"/>
          <w:b/>
          <w:bCs/>
          <w:sz w:val="20"/>
          <w:lang w:val="es-ES_tradnl"/>
        </w:rPr>
        <w:t>ANEXO AL CONSENTIMIENTO INFORMADO -- PARTICIPACIÓN EN LA INVESTIGACIÓN</w:t>
      </w:r>
    </w:p>
    <w:p w:rsidR="00C15812" w:rsidRDefault="00C15812">
      <w:pPr>
        <w:rPr>
          <w:rFonts w:ascii="Arial" w:hAnsi="Arial" w:cs="Arial"/>
          <w:b/>
          <w:sz w:val="20"/>
        </w:rPr>
      </w:pPr>
    </w:p>
    <w:p w:rsidR="00C15812" w:rsidRDefault="00C15812">
      <w:pPr>
        <w:rPr>
          <w:rFonts w:ascii="Arial" w:hAnsi="Arial" w:cs="Arial"/>
          <w:b/>
          <w:sz w:val="20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  <w:u w:val="single"/>
          <w:lang w:val="es-ES_tradnl"/>
        </w:rPr>
        <w:t>NOMBRE DEL ESTUDIO:</w:t>
      </w:r>
      <w:r>
        <w:rPr>
          <w:rFonts w:ascii="Arial" w:eastAsia="Arial" w:hAnsi="Arial" w:cs="Arial"/>
          <w:sz w:val="20"/>
          <w:lang w:val="es-ES_tradnl"/>
        </w:rPr>
        <w:t xml:space="preserve"> 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C15812" w:rsidRDefault="00C15812">
      <w:pPr>
        <w:pStyle w:val="BodyTextIndent3"/>
        <w:ind w:left="0" w:firstLine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62"/>
        <w:gridCol w:w="2864"/>
      </w:tblGrid>
      <w:tr w:rsidR="00C15812">
        <w:trPr>
          <w:trHeight w:val="432"/>
        </w:trPr>
        <w:tc>
          <w:tcPr>
            <w:tcW w:w="7218" w:type="dxa"/>
            <w:shd w:val="clear" w:color="auto" w:fill="auto"/>
            <w:vAlign w:val="center"/>
          </w:tcPr>
          <w:p w:rsidR="00C15812" w:rsidRDefault="001977D6">
            <w:pPr>
              <w:pStyle w:val="BodyTextIndent3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_tradnl"/>
              </w:rPr>
              <w:t>N.° de la IRB de UCSF Benioff Children’s Hospital de Oakland: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15812" w:rsidRDefault="00C15812">
            <w:pPr>
              <w:pStyle w:val="BodyTextIndent3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C15812">
        <w:trPr>
          <w:trHeight w:val="432"/>
        </w:trPr>
        <w:tc>
          <w:tcPr>
            <w:tcW w:w="7218" w:type="dxa"/>
            <w:shd w:val="clear" w:color="auto" w:fill="auto"/>
            <w:vAlign w:val="center"/>
          </w:tcPr>
          <w:p w:rsidR="00C15812" w:rsidRDefault="001977D6">
            <w:pPr>
              <w:pStyle w:val="BodyTextIndent3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_tradnl"/>
              </w:rPr>
              <w:t>N.° de la IRB de UCSF: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15812" w:rsidRDefault="00C15812">
            <w:pPr>
              <w:pStyle w:val="BodyTextIndent3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15812" w:rsidRDefault="00C15812">
      <w:pPr>
        <w:pStyle w:val="BodyTextIndent3"/>
        <w:ind w:left="0" w:firstLine="0"/>
        <w:rPr>
          <w:rFonts w:ascii="Arial" w:hAnsi="Arial" w:cs="Arial"/>
          <w:b/>
          <w:sz w:val="20"/>
        </w:rPr>
      </w:pPr>
    </w:p>
    <w:p w:rsidR="00C15812" w:rsidRDefault="00C15812">
      <w:pPr>
        <w:pStyle w:val="BodyTextIndent3"/>
        <w:ind w:left="0" w:firstLine="0"/>
        <w:rPr>
          <w:rFonts w:ascii="Arial" w:hAnsi="Arial" w:cs="Arial"/>
          <w:b/>
          <w:sz w:val="20"/>
        </w:rPr>
      </w:pPr>
    </w:p>
    <w:p w:rsidR="00C15812" w:rsidRDefault="00C15812">
      <w:pPr>
        <w:pStyle w:val="BodyTextIndent3"/>
        <w:ind w:left="0" w:firstLine="0"/>
        <w:rPr>
          <w:rFonts w:ascii="Arial" w:hAnsi="Arial" w:cs="Arial"/>
          <w:b/>
          <w:sz w:val="20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 xml:space="preserve">Anteriormente, usted firmó un formulario de consentimiento para que usted o su hijo participaran en un estudio. 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>En este anexo al consentimiento, se explicarán los cambios que se realizaron en el estudio.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  <w:u w:val="single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  <w:lang w:val="es-ES_tradnl"/>
        </w:rPr>
        <w:t>Después de revisar los cambios, si acepta continu</w:t>
      </w:r>
      <w:r>
        <w:rPr>
          <w:rFonts w:ascii="Arial" w:eastAsia="Arial" w:hAnsi="Arial" w:cs="Arial"/>
          <w:sz w:val="20"/>
          <w:u w:val="single"/>
          <w:lang w:val="es-ES_tradnl"/>
        </w:rPr>
        <w:t>ar en el estudio, no es necesario que realice nada más.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 xml:space="preserve">Si, después de revisar los cambios, no desea continuar en el estudio, póngase en contacto con el investigador del estudio para retirarse:  </w:t>
      </w:r>
      <w:r>
        <w:rPr>
          <w:rFonts w:ascii="Arial" w:eastAsia="Arial" w:hAnsi="Arial" w:cs="Arial"/>
          <w:b/>
          <w:bCs/>
          <w:sz w:val="20"/>
          <w:highlight w:val="yellow"/>
          <w:lang w:val="es-ES_tradnl"/>
        </w:rPr>
        <w:t>INSERTAR EL NOMBRE, TELÉFONO Y CORREO ELECTRÓNICO DEL INVEST</w:t>
      </w:r>
      <w:r>
        <w:rPr>
          <w:rFonts w:ascii="Arial" w:eastAsia="Arial" w:hAnsi="Arial" w:cs="Arial"/>
          <w:b/>
          <w:bCs/>
          <w:sz w:val="20"/>
          <w:highlight w:val="yellow"/>
          <w:lang w:val="es-ES_tradnl"/>
        </w:rPr>
        <w:t>IGADOR PRINCIPAL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  <w:u w:val="single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bCs/>
          <w:sz w:val="20"/>
          <w:u w:val="single"/>
          <w:lang w:val="es-ES_tradnl"/>
        </w:rPr>
        <w:t>A CONTINUACIÓN, SE DETALLAN LOS CAMBIOS EN EL ESTUDIO: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b/>
          <w:sz w:val="20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>El UCSF Benioff Children’s Hospital de Oakland se ha convertido en parte de (afiliado) la University of California, San Francisco (UCSF).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C15812" w:rsidRDefault="001977D6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 xml:space="preserve">Debido a esta afiliación, se ha </w:t>
      </w:r>
      <w:r>
        <w:rPr>
          <w:rFonts w:ascii="Arial" w:eastAsia="Arial" w:hAnsi="Arial" w:cs="Arial"/>
          <w:sz w:val="20"/>
          <w:lang w:val="es-ES_tradnl"/>
        </w:rPr>
        <w:t>añadido información a la sección de privacidad del formulario de consentimiento:</w:t>
      </w:r>
    </w:p>
    <w:p w:rsidR="00C15812" w:rsidRDefault="00C15812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C15812" w:rsidRDefault="001977D6">
      <w:pPr>
        <w:pStyle w:val="BodyTextIndent3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>Representantes autorizados de las siguientes organizaciones podrán revisar sus datos de la investigación a fin de monitorear o manejar la realización de este estudio:</w:t>
      </w:r>
    </w:p>
    <w:p w:rsidR="00C15812" w:rsidRDefault="001977D6">
      <w:pPr>
        <w:numPr>
          <w:ilvl w:val="1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>Represe</w:t>
      </w:r>
      <w:r>
        <w:rPr>
          <w:rFonts w:ascii="Arial" w:eastAsia="Arial" w:hAnsi="Arial" w:cs="Arial"/>
          <w:sz w:val="20"/>
          <w:lang w:val="es-ES_tradnl"/>
        </w:rPr>
        <w:t>ntantes de la Junta de Revisión Institucional (Institutional Review Board, IRB) del UCSF Benioff Children’s Hospital de Oakland</w:t>
      </w:r>
    </w:p>
    <w:p w:rsidR="00C15812" w:rsidRDefault="001977D6">
      <w:pPr>
        <w:numPr>
          <w:ilvl w:val="1"/>
          <w:numId w:val="35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>Representantes de University of California</w:t>
      </w:r>
    </w:p>
    <w:p w:rsidR="00C15812" w:rsidRDefault="00C158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15812" w:rsidRDefault="001977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es-ES_tradnl"/>
        </w:rPr>
        <w:t>Además, se ha actualizado la información de contacto de la IRB:</w:t>
      </w:r>
    </w:p>
    <w:p w:rsidR="00C15812" w:rsidRDefault="00C158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15812" w:rsidRDefault="001977D6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  <w:lang w:val="es-ES_tradnl"/>
        </w:rPr>
        <w:t>Si desea hacer preg</w:t>
      </w:r>
      <w:r>
        <w:rPr>
          <w:rFonts w:ascii="Arial" w:eastAsia="Arial" w:hAnsi="Arial" w:cs="Arial"/>
          <w:sz w:val="20"/>
          <w:lang w:val="es-ES_tradnl"/>
        </w:rPr>
        <w:t>untas sobre el estudio o sus derechos como participante de una investigación a alguien que no sea un investigador, o si desea dar a conocer algún problema o inquietud que pueda tener en relación con el estudio, llame a la oficina de la Junta de Revisión In</w:t>
      </w:r>
      <w:r>
        <w:rPr>
          <w:rFonts w:ascii="Arial" w:eastAsia="Arial" w:hAnsi="Arial" w:cs="Arial"/>
          <w:sz w:val="20"/>
          <w:lang w:val="es-ES_tradnl"/>
        </w:rPr>
        <w:t>stitucional al 415-476-1814.</w:t>
      </w:r>
      <w:r>
        <w:rPr>
          <w:rFonts w:ascii="Arial" w:eastAsia="Arial" w:hAnsi="Arial" w:cs="Arial"/>
          <w:i/>
          <w:iCs/>
          <w:sz w:val="20"/>
          <w:lang w:val="es-ES_tradnl"/>
        </w:rPr>
        <w:t xml:space="preserve">  </w:t>
      </w:r>
    </w:p>
    <w:p w:rsidR="00C15812" w:rsidRDefault="00C1581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:rsidR="00C15812" w:rsidRDefault="00C1581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:rsidR="00C15812" w:rsidRDefault="001977D6">
      <w:pPr>
        <w:rPr>
          <w:rFonts w:ascii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bCs/>
          <w:sz w:val="20"/>
          <w:u w:val="single"/>
          <w:lang w:val="es-ES_tradnl"/>
        </w:rPr>
        <w:t>¿CUÁLES SON MIS DERECHOS?  ¿TENGO QUE ACEPTAR LOS CAMBIOS?</w:t>
      </w:r>
    </w:p>
    <w:p w:rsidR="00C15812" w:rsidRDefault="00C15812">
      <w:pPr>
        <w:rPr>
          <w:rFonts w:ascii="Arial" w:hAnsi="Arial" w:cs="Arial"/>
          <w:sz w:val="20"/>
        </w:rPr>
      </w:pPr>
    </w:p>
    <w:p w:rsidR="00C15812" w:rsidRDefault="001977D6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val="es-ES_tradnl"/>
        </w:rPr>
        <w:t>Continuar en este estudio es su decisión. Si acepta continuar y posteriormente cambia de opinión, puede abandonarlo en cualquier momento.  Independientemente de su</w:t>
      </w:r>
      <w:r>
        <w:rPr>
          <w:rFonts w:ascii="Arial" w:eastAsia="Arial" w:hAnsi="Arial" w:cs="Arial"/>
          <w:sz w:val="20"/>
          <w:lang w:val="es-ES_tradnl"/>
        </w:rPr>
        <w:t xml:space="preserve"> decisión, incluso si se retira, no se le aplicará ninguna penalización y no se recopilarán datos nuevos en la investigación.  Ni usted ni su hijo perderán ningún beneficio médico y la calidad de su atención médica o la de su hijo en el Children’s Hospital</w:t>
      </w:r>
      <w:r>
        <w:rPr>
          <w:rFonts w:ascii="Arial" w:eastAsia="Arial" w:hAnsi="Arial" w:cs="Arial"/>
          <w:sz w:val="20"/>
          <w:lang w:val="es-ES_tradnl"/>
        </w:rPr>
        <w:t xml:space="preserve"> no se verá afectada.</w:t>
      </w:r>
    </w:p>
    <w:p w:rsidR="00C15812" w:rsidRDefault="00C15812">
      <w:pPr>
        <w:rPr>
          <w:rFonts w:ascii="Arial" w:hAnsi="Arial" w:cs="Arial"/>
          <w:sz w:val="20"/>
          <w:u w:val="single"/>
        </w:rPr>
      </w:pPr>
    </w:p>
    <w:sectPr w:rsidR="00C15812">
      <w:footerReference w:type="default" r:id="rId12"/>
      <w:pgSz w:w="12240" w:h="15840" w:code="1"/>
      <w:pgMar w:top="1440" w:right="1152" w:bottom="144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D6" w:rsidRDefault="001977D6">
      <w:r>
        <w:separator/>
      </w:r>
    </w:p>
  </w:endnote>
  <w:endnote w:type="continuationSeparator" w:id="0">
    <w:p w:rsidR="001977D6" w:rsidRDefault="001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812" w:rsidRDefault="001977D6">
    <w:pPr>
      <w:pStyle w:val="Footer"/>
      <w:rPr>
        <w:rFonts w:ascii="Arial" w:hAnsi="Arial" w:cs="Arial"/>
        <w:sz w:val="20"/>
      </w:rPr>
    </w:pPr>
    <w:r>
      <w:rPr>
        <w:rFonts w:ascii="Arial" w:eastAsia="Arial" w:hAnsi="Arial" w:cs="Arial"/>
        <w:sz w:val="20"/>
        <w:lang w:val="es-ES_tradnl"/>
      </w:rPr>
      <w:t>Anexo al consentimiento de integración 05-20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D6" w:rsidRDefault="001977D6">
      <w:r>
        <w:separator/>
      </w:r>
    </w:p>
  </w:footnote>
  <w:footnote w:type="continuationSeparator" w:id="0">
    <w:p w:rsidR="001977D6" w:rsidRDefault="0019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826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2430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82C42"/>
    <w:multiLevelType w:val="hybridMultilevel"/>
    <w:tmpl w:val="E5A82434"/>
    <w:lvl w:ilvl="0" w:tplc="D8EA0B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D726D70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D8A84F5C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6F4F27A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B42DF4A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9530B62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DD4A029A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9F4BEBA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746485DE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55B1790"/>
    <w:multiLevelType w:val="hybridMultilevel"/>
    <w:tmpl w:val="184C6FF4"/>
    <w:lvl w:ilvl="0" w:tplc="D7321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66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8F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A1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85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6C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C9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2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A3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3032"/>
    <w:multiLevelType w:val="hybridMultilevel"/>
    <w:tmpl w:val="30A245C2"/>
    <w:lvl w:ilvl="0" w:tplc="C0A639D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FF65D1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BDBC4D5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3216E57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BA3AD35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F96C30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74623E2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EDAC9BB4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en-US"/>
      </w:rPr>
    </w:lvl>
    <w:lvl w:ilvl="8" w:tplc="B852B9C4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BD4C28"/>
    <w:multiLevelType w:val="hybridMultilevel"/>
    <w:tmpl w:val="F01ADB84"/>
    <w:lvl w:ilvl="0" w:tplc="62BAE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F46A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CC7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E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E5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8F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D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F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6F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D1B6C"/>
    <w:multiLevelType w:val="hybridMultilevel"/>
    <w:tmpl w:val="8E98F50C"/>
    <w:lvl w:ilvl="0" w:tplc="797AD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2F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C5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CA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2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6F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E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6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EC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63C1"/>
    <w:multiLevelType w:val="hybridMultilevel"/>
    <w:tmpl w:val="28A24BCA"/>
    <w:lvl w:ilvl="0" w:tplc="C510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6D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66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4E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0F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43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7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A5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A9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C0A"/>
    <w:multiLevelType w:val="hybridMultilevel"/>
    <w:tmpl w:val="D03645FC"/>
    <w:lvl w:ilvl="0" w:tplc="1E9499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7088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F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6A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00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3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CD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A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4D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53464"/>
    <w:multiLevelType w:val="hybridMultilevel"/>
    <w:tmpl w:val="CA74747A"/>
    <w:lvl w:ilvl="0" w:tplc="50CE8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4A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69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E8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C6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42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6A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1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A4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65509"/>
    <w:multiLevelType w:val="hybridMultilevel"/>
    <w:tmpl w:val="1592D9E6"/>
    <w:lvl w:ilvl="0" w:tplc="D116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5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2F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68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4E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20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7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4A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E8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F1DF3"/>
    <w:multiLevelType w:val="hybridMultilevel"/>
    <w:tmpl w:val="3464602E"/>
    <w:lvl w:ilvl="0" w:tplc="6B5C1B04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E63912"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D9CCE64C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plc="9564B038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 w:tplc="FFA0261C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7CD0DC48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en-US"/>
      </w:rPr>
    </w:lvl>
    <w:lvl w:ilvl="6" w:tplc="419EC95E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7" w:tplc="C44047BC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8D8E002E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2EC6673"/>
    <w:multiLevelType w:val="hybridMultilevel"/>
    <w:tmpl w:val="23A01B48"/>
    <w:lvl w:ilvl="0" w:tplc="DA9C5206">
      <w:start w:val="64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2BB05310">
      <w:start w:val="1"/>
      <w:numFmt w:val="decimal"/>
      <w:lvlText w:val="%2."/>
      <w:lvlJc w:val="left"/>
      <w:pPr>
        <w:ind w:left="1119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F83A7532">
      <w:numFmt w:val="bullet"/>
      <w:lvlText w:val="•"/>
      <w:lvlJc w:val="left"/>
      <w:pPr>
        <w:ind w:left="2017" w:hanging="320"/>
      </w:pPr>
      <w:rPr>
        <w:rFonts w:hint="default"/>
        <w:lang w:val="en-US" w:eastAsia="en-US" w:bidi="en-US"/>
      </w:rPr>
    </w:lvl>
    <w:lvl w:ilvl="3" w:tplc="833054BE">
      <w:numFmt w:val="bullet"/>
      <w:lvlText w:val="•"/>
      <w:lvlJc w:val="left"/>
      <w:pPr>
        <w:ind w:left="2915" w:hanging="320"/>
      </w:pPr>
      <w:rPr>
        <w:rFonts w:hint="default"/>
        <w:lang w:val="en-US" w:eastAsia="en-US" w:bidi="en-US"/>
      </w:rPr>
    </w:lvl>
    <w:lvl w:ilvl="4" w:tplc="60E0D3B0">
      <w:numFmt w:val="bullet"/>
      <w:lvlText w:val="•"/>
      <w:lvlJc w:val="left"/>
      <w:pPr>
        <w:ind w:left="3813" w:hanging="320"/>
      </w:pPr>
      <w:rPr>
        <w:rFonts w:hint="default"/>
        <w:lang w:val="en-US" w:eastAsia="en-US" w:bidi="en-US"/>
      </w:rPr>
    </w:lvl>
    <w:lvl w:ilvl="5" w:tplc="85209C46">
      <w:numFmt w:val="bullet"/>
      <w:lvlText w:val="•"/>
      <w:lvlJc w:val="left"/>
      <w:pPr>
        <w:ind w:left="4711" w:hanging="320"/>
      </w:pPr>
      <w:rPr>
        <w:rFonts w:hint="default"/>
        <w:lang w:val="en-US" w:eastAsia="en-US" w:bidi="en-US"/>
      </w:rPr>
    </w:lvl>
    <w:lvl w:ilvl="6" w:tplc="953222CE">
      <w:numFmt w:val="bullet"/>
      <w:lvlText w:val="•"/>
      <w:lvlJc w:val="left"/>
      <w:pPr>
        <w:ind w:left="5608" w:hanging="320"/>
      </w:pPr>
      <w:rPr>
        <w:rFonts w:hint="default"/>
        <w:lang w:val="en-US" w:eastAsia="en-US" w:bidi="en-US"/>
      </w:rPr>
    </w:lvl>
    <w:lvl w:ilvl="7" w:tplc="82A2E078">
      <w:numFmt w:val="bullet"/>
      <w:lvlText w:val="•"/>
      <w:lvlJc w:val="left"/>
      <w:pPr>
        <w:ind w:left="6506" w:hanging="320"/>
      </w:pPr>
      <w:rPr>
        <w:rFonts w:hint="default"/>
        <w:lang w:val="en-US" w:eastAsia="en-US" w:bidi="en-US"/>
      </w:rPr>
    </w:lvl>
    <w:lvl w:ilvl="8" w:tplc="00868894">
      <w:numFmt w:val="bullet"/>
      <w:lvlText w:val="•"/>
      <w:lvlJc w:val="left"/>
      <w:pPr>
        <w:ind w:left="7404" w:hanging="320"/>
      </w:pPr>
      <w:rPr>
        <w:rFonts w:hint="default"/>
        <w:lang w:val="en-US" w:eastAsia="en-US" w:bidi="en-US"/>
      </w:rPr>
    </w:lvl>
  </w:abstractNum>
  <w:abstractNum w:abstractNumId="14" w15:restartNumberingAfterBreak="0">
    <w:nsid w:val="24E51B44"/>
    <w:multiLevelType w:val="hybridMultilevel"/>
    <w:tmpl w:val="620003FE"/>
    <w:lvl w:ilvl="0" w:tplc="B2C84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6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06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6C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6B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20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7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2E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C0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BB6167B"/>
    <w:multiLevelType w:val="hybridMultilevel"/>
    <w:tmpl w:val="C08C3B7A"/>
    <w:lvl w:ilvl="0" w:tplc="80DAA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CA92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CCB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7EC0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893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5068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487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CC3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6827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146498"/>
    <w:multiLevelType w:val="multilevel"/>
    <w:tmpl w:val="E5FC768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FD07617"/>
    <w:multiLevelType w:val="hybridMultilevel"/>
    <w:tmpl w:val="46AA7B20"/>
    <w:lvl w:ilvl="0" w:tplc="EB967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0C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4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2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CC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4A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49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4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80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267AB"/>
    <w:multiLevelType w:val="hybridMultilevel"/>
    <w:tmpl w:val="D4BA7D50"/>
    <w:lvl w:ilvl="0" w:tplc="A8C28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A3C3C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541F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DE39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242B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2661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B8CF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4AB3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F25C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C45B4"/>
    <w:multiLevelType w:val="hybridMultilevel"/>
    <w:tmpl w:val="879849BE"/>
    <w:lvl w:ilvl="0" w:tplc="485E8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8A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8EA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E3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0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0C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C2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10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95745B"/>
    <w:multiLevelType w:val="hybridMultilevel"/>
    <w:tmpl w:val="1730DF2A"/>
    <w:lvl w:ilvl="0" w:tplc="97E00DF8">
      <w:start w:val="64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41A0F256">
      <w:start w:val="1"/>
      <w:numFmt w:val="decimal"/>
      <w:lvlText w:val="%2."/>
      <w:lvlJc w:val="left"/>
      <w:pPr>
        <w:ind w:left="1119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59D2384E">
      <w:numFmt w:val="bullet"/>
      <w:lvlText w:val="•"/>
      <w:lvlJc w:val="left"/>
      <w:pPr>
        <w:ind w:left="2017" w:hanging="320"/>
      </w:pPr>
      <w:rPr>
        <w:rFonts w:hint="default"/>
        <w:lang w:val="en-US" w:eastAsia="en-US" w:bidi="en-US"/>
      </w:rPr>
    </w:lvl>
    <w:lvl w:ilvl="3" w:tplc="6540AA56">
      <w:numFmt w:val="bullet"/>
      <w:lvlText w:val="•"/>
      <w:lvlJc w:val="left"/>
      <w:pPr>
        <w:ind w:left="2915" w:hanging="320"/>
      </w:pPr>
      <w:rPr>
        <w:rFonts w:hint="default"/>
        <w:lang w:val="en-US" w:eastAsia="en-US" w:bidi="en-US"/>
      </w:rPr>
    </w:lvl>
    <w:lvl w:ilvl="4" w:tplc="4EB2588C">
      <w:numFmt w:val="bullet"/>
      <w:lvlText w:val="•"/>
      <w:lvlJc w:val="left"/>
      <w:pPr>
        <w:ind w:left="3813" w:hanging="320"/>
      </w:pPr>
      <w:rPr>
        <w:rFonts w:hint="default"/>
        <w:lang w:val="en-US" w:eastAsia="en-US" w:bidi="en-US"/>
      </w:rPr>
    </w:lvl>
    <w:lvl w:ilvl="5" w:tplc="71FEA95E">
      <w:numFmt w:val="bullet"/>
      <w:lvlText w:val="•"/>
      <w:lvlJc w:val="left"/>
      <w:pPr>
        <w:ind w:left="4711" w:hanging="320"/>
      </w:pPr>
      <w:rPr>
        <w:rFonts w:hint="default"/>
        <w:lang w:val="en-US" w:eastAsia="en-US" w:bidi="en-US"/>
      </w:rPr>
    </w:lvl>
    <w:lvl w:ilvl="6" w:tplc="0D3E7428">
      <w:numFmt w:val="bullet"/>
      <w:lvlText w:val="•"/>
      <w:lvlJc w:val="left"/>
      <w:pPr>
        <w:ind w:left="5608" w:hanging="320"/>
      </w:pPr>
      <w:rPr>
        <w:rFonts w:hint="default"/>
        <w:lang w:val="en-US" w:eastAsia="en-US" w:bidi="en-US"/>
      </w:rPr>
    </w:lvl>
    <w:lvl w:ilvl="7" w:tplc="84D6ABF6">
      <w:numFmt w:val="bullet"/>
      <w:lvlText w:val="•"/>
      <w:lvlJc w:val="left"/>
      <w:pPr>
        <w:ind w:left="6506" w:hanging="320"/>
      </w:pPr>
      <w:rPr>
        <w:rFonts w:hint="default"/>
        <w:lang w:val="en-US" w:eastAsia="en-US" w:bidi="en-US"/>
      </w:rPr>
    </w:lvl>
    <w:lvl w:ilvl="8" w:tplc="81CE30CA">
      <w:numFmt w:val="bullet"/>
      <w:lvlText w:val="•"/>
      <w:lvlJc w:val="left"/>
      <w:pPr>
        <w:ind w:left="7404" w:hanging="320"/>
      </w:pPr>
      <w:rPr>
        <w:rFonts w:hint="default"/>
        <w:lang w:val="en-US" w:eastAsia="en-US" w:bidi="en-US"/>
      </w:rPr>
    </w:lvl>
  </w:abstractNum>
  <w:abstractNum w:abstractNumId="23" w15:restartNumberingAfterBreak="0">
    <w:nsid w:val="4B9A2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B615C7"/>
    <w:multiLevelType w:val="hybridMultilevel"/>
    <w:tmpl w:val="46966E5E"/>
    <w:lvl w:ilvl="0" w:tplc="B0D6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E3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44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8D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87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F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D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5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8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FE8"/>
    <w:multiLevelType w:val="hybridMultilevel"/>
    <w:tmpl w:val="60C6041C"/>
    <w:lvl w:ilvl="0" w:tplc="71B6C8A0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532F50C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5E86CFA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D1C40B2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4AA4EB1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E80CD2E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D3DA05D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F46C7F5A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en-US"/>
      </w:rPr>
    </w:lvl>
    <w:lvl w:ilvl="8" w:tplc="13086830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EE55EB8"/>
    <w:multiLevelType w:val="hybridMultilevel"/>
    <w:tmpl w:val="7B4EE6F2"/>
    <w:lvl w:ilvl="0" w:tplc="BD8AC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20C9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362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40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A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820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9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20F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435A"/>
    <w:multiLevelType w:val="hybridMultilevel"/>
    <w:tmpl w:val="4E00D93E"/>
    <w:lvl w:ilvl="0" w:tplc="A63A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8839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FC78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46B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9AAC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14FD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8BE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94B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B8CA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9E64C2"/>
    <w:multiLevelType w:val="multilevel"/>
    <w:tmpl w:val="69CA03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2A1C37"/>
    <w:multiLevelType w:val="hybridMultilevel"/>
    <w:tmpl w:val="26D8A91A"/>
    <w:lvl w:ilvl="0" w:tplc="A694EDEA">
      <w:start w:val="1"/>
      <w:numFmt w:val="bullet"/>
      <w:pStyle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color w:val="0000FF"/>
      </w:rPr>
    </w:lvl>
    <w:lvl w:ilvl="1" w:tplc="E3806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2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F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40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03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6B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4D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67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D35B8"/>
    <w:multiLevelType w:val="hybridMultilevel"/>
    <w:tmpl w:val="156AFF10"/>
    <w:lvl w:ilvl="0" w:tplc="7D7A4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20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C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47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E4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89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7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47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ED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408E"/>
    <w:multiLevelType w:val="hybridMultilevel"/>
    <w:tmpl w:val="CB364E6C"/>
    <w:lvl w:ilvl="0" w:tplc="24926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A7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A9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AD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8D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C6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A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EC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EE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675A8"/>
    <w:multiLevelType w:val="hybridMultilevel"/>
    <w:tmpl w:val="DC262D4A"/>
    <w:lvl w:ilvl="0" w:tplc="305EF70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921CD2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3006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4E23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9466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C962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AA25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474CFC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F3433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010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FF7EFE"/>
    <w:multiLevelType w:val="hybridMultilevel"/>
    <w:tmpl w:val="32042270"/>
    <w:lvl w:ilvl="0" w:tplc="F806C388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AA3A0C76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83CA63D0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ACB08410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08C482A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DC7AC13E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2E41A12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9CD087E8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4CEC8E2C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6" w15:restartNumberingAfterBreak="0">
    <w:nsid w:val="681702B3"/>
    <w:multiLevelType w:val="hybridMultilevel"/>
    <w:tmpl w:val="9A18F35C"/>
    <w:lvl w:ilvl="0" w:tplc="C9A8BF3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BB4C04C"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B150FC74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plc="82B4C9A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 w:tplc="2A08F672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2E0CD8BA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en-US"/>
      </w:rPr>
    </w:lvl>
    <w:lvl w:ilvl="6" w:tplc="123CF8F8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7" w:tplc="FC389140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D98C4A36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6BE751A0"/>
    <w:multiLevelType w:val="hybridMultilevel"/>
    <w:tmpl w:val="8EFE2D0C"/>
    <w:lvl w:ilvl="0" w:tplc="E994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A1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6E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CD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D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E8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23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2E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26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94D"/>
    <w:multiLevelType w:val="hybridMultilevel"/>
    <w:tmpl w:val="2E3AAD44"/>
    <w:lvl w:ilvl="0" w:tplc="A1222310">
      <w:start w:val="64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70C83568">
      <w:start w:val="1"/>
      <w:numFmt w:val="decimal"/>
      <w:lvlText w:val="%2."/>
      <w:lvlJc w:val="left"/>
      <w:pPr>
        <w:ind w:left="1119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248EA9F2">
      <w:numFmt w:val="bullet"/>
      <w:lvlText w:val="•"/>
      <w:lvlJc w:val="left"/>
      <w:pPr>
        <w:ind w:left="2017" w:hanging="320"/>
      </w:pPr>
      <w:rPr>
        <w:rFonts w:hint="default"/>
        <w:lang w:val="en-US" w:eastAsia="en-US" w:bidi="en-US"/>
      </w:rPr>
    </w:lvl>
    <w:lvl w:ilvl="3" w:tplc="3942EB40">
      <w:numFmt w:val="bullet"/>
      <w:lvlText w:val="•"/>
      <w:lvlJc w:val="left"/>
      <w:pPr>
        <w:ind w:left="2915" w:hanging="320"/>
      </w:pPr>
      <w:rPr>
        <w:rFonts w:hint="default"/>
        <w:lang w:val="en-US" w:eastAsia="en-US" w:bidi="en-US"/>
      </w:rPr>
    </w:lvl>
    <w:lvl w:ilvl="4" w:tplc="A98E5DFC">
      <w:numFmt w:val="bullet"/>
      <w:lvlText w:val="•"/>
      <w:lvlJc w:val="left"/>
      <w:pPr>
        <w:ind w:left="3813" w:hanging="320"/>
      </w:pPr>
      <w:rPr>
        <w:rFonts w:hint="default"/>
        <w:lang w:val="en-US" w:eastAsia="en-US" w:bidi="en-US"/>
      </w:rPr>
    </w:lvl>
    <w:lvl w:ilvl="5" w:tplc="E25805B0">
      <w:numFmt w:val="bullet"/>
      <w:lvlText w:val="•"/>
      <w:lvlJc w:val="left"/>
      <w:pPr>
        <w:ind w:left="4711" w:hanging="320"/>
      </w:pPr>
      <w:rPr>
        <w:rFonts w:hint="default"/>
        <w:lang w:val="en-US" w:eastAsia="en-US" w:bidi="en-US"/>
      </w:rPr>
    </w:lvl>
    <w:lvl w:ilvl="6" w:tplc="835A7252">
      <w:numFmt w:val="bullet"/>
      <w:lvlText w:val="•"/>
      <w:lvlJc w:val="left"/>
      <w:pPr>
        <w:ind w:left="5608" w:hanging="320"/>
      </w:pPr>
      <w:rPr>
        <w:rFonts w:hint="default"/>
        <w:lang w:val="en-US" w:eastAsia="en-US" w:bidi="en-US"/>
      </w:rPr>
    </w:lvl>
    <w:lvl w:ilvl="7" w:tplc="58AE8258">
      <w:numFmt w:val="bullet"/>
      <w:lvlText w:val="•"/>
      <w:lvlJc w:val="left"/>
      <w:pPr>
        <w:ind w:left="6506" w:hanging="320"/>
      </w:pPr>
      <w:rPr>
        <w:rFonts w:hint="default"/>
        <w:lang w:val="en-US" w:eastAsia="en-US" w:bidi="en-US"/>
      </w:rPr>
    </w:lvl>
    <w:lvl w:ilvl="8" w:tplc="E7D2EAFE">
      <w:numFmt w:val="bullet"/>
      <w:lvlText w:val="•"/>
      <w:lvlJc w:val="left"/>
      <w:pPr>
        <w:ind w:left="7404" w:hanging="320"/>
      </w:pPr>
      <w:rPr>
        <w:rFonts w:hint="default"/>
        <w:lang w:val="en-US" w:eastAsia="en-US" w:bidi="en-US"/>
      </w:rPr>
    </w:lvl>
  </w:abstractNum>
  <w:abstractNum w:abstractNumId="39" w15:restartNumberingAfterBreak="0">
    <w:nsid w:val="705E23A2"/>
    <w:multiLevelType w:val="hybridMultilevel"/>
    <w:tmpl w:val="0EB495C8"/>
    <w:lvl w:ilvl="0" w:tplc="4FBEC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8907A">
      <w:start w:val="1"/>
      <w:numFmt w:val="lowerLetter"/>
      <w:lvlText w:val="%2."/>
      <w:lvlJc w:val="left"/>
      <w:pPr>
        <w:ind w:left="1627" w:hanging="360"/>
      </w:pPr>
    </w:lvl>
    <w:lvl w:ilvl="2" w:tplc="1BA28F3C">
      <w:start w:val="1"/>
      <w:numFmt w:val="lowerRoman"/>
      <w:lvlText w:val="%3."/>
      <w:lvlJc w:val="right"/>
      <w:pPr>
        <w:ind w:left="2347" w:hanging="180"/>
      </w:pPr>
    </w:lvl>
    <w:lvl w:ilvl="3" w:tplc="83EA5114">
      <w:start w:val="1"/>
      <w:numFmt w:val="decimal"/>
      <w:lvlText w:val="%4."/>
      <w:lvlJc w:val="left"/>
      <w:pPr>
        <w:ind w:left="3067" w:hanging="360"/>
      </w:pPr>
    </w:lvl>
    <w:lvl w:ilvl="4" w:tplc="FE84CD96">
      <w:start w:val="1"/>
      <w:numFmt w:val="lowerLetter"/>
      <w:lvlText w:val="%5."/>
      <w:lvlJc w:val="left"/>
      <w:pPr>
        <w:ind w:left="3787" w:hanging="360"/>
      </w:pPr>
    </w:lvl>
    <w:lvl w:ilvl="5" w:tplc="788C225E">
      <w:start w:val="1"/>
      <w:numFmt w:val="lowerRoman"/>
      <w:lvlText w:val="%6."/>
      <w:lvlJc w:val="right"/>
      <w:pPr>
        <w:ind w:left="4507" w:hanging="180"/>
      </w:pPr>
    </w:lvl>
    <w:lvl w:ilvl="6" w:tplc="EE945256">
      <w:start w:val="1"/>
      <w:numFmt w:val="decimal"/>
      <w:lvlText w:val="%7."/>
      <w:lvlJc w:val="left"/>
      <w:pPr>
        <w:ind w:left="5227" w:hanging="360"/>
      </w:pPr>
    </w:lvl>
    <w:lvl w:ilvl="7" w:tplc="144E40A0">
      <w:start w:val="1"/>
      <w:numFmt w:val="lowerLetter"/>
      <w:lvlText w:val="%8."/>
      <w:lvlJc w:val="left"/>
      <w:pPr>
        <w:ind w:left="5947" w:hanging="360"/>
      </w:pPr>
    </w:lvl>
    <w:lvl w:ilvl="8" w:tplc="ADAC4ADE">
      <w:start w:val="1"/>
      <w:numFmt w:val="lowerRoman"/>
      <w:lvlText w:val="%9."/>
      <w:lvlJc w:val="right"/>
      <w:pPr>
        <w:ind w:left="6667" w:hanging="180"/>
      </w:pPr>
    </w:lvl>
  </w:abstractNum>
  <w:abstractNum w:abstractNumId="40" w15:restartNumberingAfterBreak="0">
    <w:nsid w:val="73722B90"/>
    <w:multiLevelType w:val="hybridMultilevel"/>
    <w:tmpl w:val="8F24CECE"/>
    <w:lvl w:ilvl="0" w:tplc="B1640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05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08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62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A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27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9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88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C1B1D"/>
    <w:multiLevelType w:val="hybridMultilevel"/>
    <w:tmpl w:val="065067F0"/>
    <w:lvl w:ilvl="0" w:tplc="C636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C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4A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68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F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4C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81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7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CC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3311B"/>
    <w:multiLevelType w:val="hybridMultilevel"/>
    <w:tmpl w:val="0AD28DE6"/>
    <w:lvl w:ilvl="0" w:tplc="B67058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B1EE6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860D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E67F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9090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FCAE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9E70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F000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A89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EB5656"/>
    <w:multiLevelType w:val="hybridMultilevel"/>
    <w:tmpl w:val="E13C7D50"/>
    <w:lvl w:ilvl="0" w:tplc="8AF8D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3C28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E4B1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76DC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4E30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52A4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62EC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2600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C865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54258"/>
    <w:multiLevelType w:val="hybridMultilevel"/>
    <w:tmpl w:val="F41C5744"/>
    <w:lvl w:ilvl="0" w:tplc="3FD09416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3D6B186"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E4DED2DA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  <w:lvl w:ilvl="3" w:tplc="B130F768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 w:tplc="D3A88DD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D0F601F2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en-US"/>
      </w:rPr>
    </w:lvl>
    <w:lvl w:ilvl="6" w:tplc="EC88D36C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7" w:tplc="56B021DA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09A4297C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79992719"/>
    <w:multiLevelType w:val="hybridMultilevel"/>
    <w:tmpl w:val="66BCC438"/>
    <w:lvl w:ilvl="0" w:tplc="76A878D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2A0062E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5D8ACB8A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0BFE5F18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A174560E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en-US"/>
      </w:rPr>
    </w:lvl>
    <w:lvl w:ilvl="5" w:tplc="C39E1CC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25A1CB2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3A2AEA40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en-US"/>
      </w:rPr>
    </w:lvl>
    <w:lvl w:ilvl="8" w:tplc="42BEEC06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7F2C7DE0"/>
    <w:multiLevelType w:val="hybridMultilevel"/>
    <w:tmpl w:val="90BAA0BA"/>
    <w:lvl w:ilvl="0" w:tplc="B2D2B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64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148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E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81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E4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C3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06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608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  <w:lvl w:ilvl="0">
        <w:start w:val="4"/>
        <w:numFmt w:val="decimal"/>
        <w:pStyle w:val="Quick1"/>
        <w:lvlText w:val="%1."/>
        <w:lvlJc w:val="left"/>
      </w:lvl>
    </w:lvlOverride>
  </w:num>
  <w:num w:numId="2">
    <w:abstractNumId w:val="17"/>
  </w:num>
  <w:num w:numId="3">
    <w:abstractNumId w:val="23"/>
  </w:num>
  <w:num w:numId="4">
    <w:abstractNumId w:val="30"/>
  </w:num>
  <w:num w:numId="5">
    <w:abstractNumId w:val="2"/>
  </w:num>
  <w:num w:numId="6">
    <w:abstractNumId w:val="15"/>
  </w:num>
  <w:num w:numId="7">
    <w:abstractNumId w:val="21"/>
  </w:num>
  <w:num w:numId="8">
    <w:abstractNumId w:val="34"/>
  </w:num>
  <w:num w:numId="9">
    <w:abstractNumId w:val="7"/>
  </w:num>
  <w:num w:numId="10">
    <w:abstractNumId w:val="4"/>
  </w:num>
  <w:num w:numId="11">
    <w:abstractNumId w:val="31"/>
  </w:num>
  <w:num w:numId="12">
    <w:abstractNumId w:val="14"/>
  </w:num>
  <w:num w:numId="13">
    <w:abstractNumId w:val="28"/>
  </w:num>
  <w:num w:numId="14">
    <w:abstractNumId w:val="0"/>
  </w:num>
  <w:num w:numId="15">
    <w:abstractNumId w:val="26"/>
  </w:num>
  <w:num w:numId="16">
    <w:abstractNumId w:val="37"/>
  </w:num>
  <w:num w:numId="17">
    <w:abstractNumId w:val="40"/>
  </w:num>
  <w:num w:numId="18">
    <w:abstractNumId w:val="46"/>
  </w:num>
  <w:num w:numId="19">
    <w:abstractNumId w:val="20"/>
  </w:num>
  <w:num w:numId="20">
    <w:abstractNumId w:val="32"/>
  </w:num>
  <w:num w:numId="21">
    <w:abstractNumId w:val="29"/>
  </w:num>
  <w:num w:numId="22">
    <w:abstractNumId w:val="43"/>
  </w:num>
  <w:num w:numId="23">
    <w:abstractNumId w:val="10"/>
  </w:num>
  <w:num w:numId="24">
    <w:abstractNumId w:val="16"/>
  </w:num>
  <w:num w:numId="25">
    <w:abstractNumId w:val="33"/>
  </w:num>
  <w:num w:numId="26">
    <w:abstractNumId w:val="3"/>
  </w:num>
  <w:num w:numId="27">
    <w:abstractNumId w:val="11"/>
  </w:num>
  <w:num w:numId="28">
    <w:abstractNumId w:val="8"/>
  </w:num>
  <w:num w:numId="29">
    <w:abstractNumId w:val="42"/>
  </w:num>
  <w:num w:numId="30">
    <w:abstractNumId w:val="19"/>
  </w:num>
  <w:num w:numId="31">
    <w:abstractNumId w:val="24"/>
  </w:num>
  <w:num w:numId="32">
    <w:abstractNumId w:val="6"/>
  </w:num>
  <w:num w:numId="33">
    <w:abstractNumId w:val="18"/>
  </w:num>
  <w:num w:numId="34">
    <w:abstractNumId w:val="27"/>
  </w:num>
  <w:num w:numId="35">
    <w:abstractNumId w:val="41"/>
  </w:num>
  <w:num w:numId="36">
    <w:abstractNumId w:val="45"/>
  </w:num>
  <w:num w:numId="37">
    <w:abstractNumId w:val="22"/>
  </w:num>
  <w:num w:numId="38">
    <w:abstractNumId w:val="36"/>
  </w:num>
  <w:num w:numId="39">
    <w:abstractNumId w:val="35"/>
  </w:num>
  <w:num w:numId="40">
    <w:abstractNumId w:val="12"/>
  </w:num>
  <w:num w:numId="41">
    <w:abstractNumId w:val="13"/>
  </w:num>
  <w:num w:numId="42">
    <w:abstractNumId w:val="25"/>
  </w:num>
  <w:num w:numId="43">
    <w:abstractNumId w:val="39"/>
  </w:num>
  <w:num w:numId="44">
    <w:abstractNumId w:val="5"/>
  </w:num>
  <w:num w:numId="45">
    <w:abstractNumId w:val="38"/>
  </w:num>
  <w:num w:numId="46">
    <w:abstractNumId w:val="4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12"/>
    <w:rsid w:val="001977D6"/>
    <w:rsid w:val="00C15812"/>
    <w:rsid w:val="00C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566A8-9D93-4A50-BEA7-49B0AFD9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 Bold" w:hAnsi="Times New Roman Bold"/>
      <w:b/>
      <w:caps/>
      <w:kern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ind w:left="432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98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mallCaps/>
      <w:spacing w:val="-5"/>
      <w:sz w:val="5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2160"/>
        <w:tab w:val="left" w:pos="3240"/>
        <w:tab w:val="left" w:pos="4320"/>
      </w:tabs>
      <w:suppressAutoHyphens/>
      <w:outlineLvl w:val="5"/>
    </w:pPr>
    <w:rPr>
      <w:b/>
      <w:spacing w:val="-3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2160"/>
        <w:tab w:val="left" w:pos="3240"/>
        <w:tab w:val="left" w:pos="4320"/>
      </w:tabs>
      <w:suppressAutoHyphens/>
      <w:outlineLvl w:val="6"/>
    </w:pPr>
    <w:rPr>
      <w:spacing w:val="-3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outlineLvl w:val="7"/>
    </w:pPr>
    <w:rPr>
      <w:rFonts w:ascii="Arial" w:hAnsi="Arial"/>
      <w:b/>
      <w:snapToGrid w:val="0"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 Bold" w:hAnsi="Times New Roman Bold"/>
      <w:b/>
      <w:caps/>
      <w:kern w:val="28"/>
      <w:sz w:val="22"/>
      <w:szCs w:val="22"/>
    </w:rPr>
  </w:style>
  <w:style w:type="character" w:customStyle="1" w:styleId="Heading2Char">
    <w:name w:val="Heading 2 Char"/>
    <w:link w:val="Heading2"/>
    <w:uiPriority w:val="99"/>
    <w:locked/>
    <w:rPr>
      <w:sz w:val="22"/>
    </w:rPr>
  </w:style>
  <w:style w:type="character" w:customStyle="1" w:styleId="Heading3Char">
    <w:name w:val="Heading 3 Char"/>
    <w:link w:val="Heading3"/>
    <w:rPr>
      <w:b/>
      <w:sz w:val="18"/>
    </w:rPr>
  </w:style>
  <w:style w:type="character" w:customStyle="1" w:styleId="Heading4Char">
    <w:name w:val="Heading 4 Char"/>
    <w:link w:val="Heading4"/>
    <w:rPr>
      <w:b/>
      <w:sz w:val="18"/>
    </w:rPr>
  </w:style>
  <w:style w:type="character" w:customStyle="1" w:styleId="Heading5Char">
    <w:name w:val="Heading 5 Char"/>
    <w:link w:val="Heading5"/>
    <w:rPr>
      <w:smallCaps/>
      <w:spacing w:val="-5"/>
      <w:sz w:val="56"/>
    </w:rPr>
  </w:style>
  <w:style w:type="character" w:customStyle="1" w:styleId="Heading6Char">
    <w:name w:val="Heading 6 Char"/>
    <w:link w:val="Heading6"/>
    <w:rPr>
      <w:b/>
      <w:spacing w:val="-3"/>
      <w:sz w:val="22"/>
    </w:rPr>
  </w:style>
  <w:style w:type="character" w:customStyle="1" w:styleId="Heading7Char">
    <w:name w:val="Heading 7 Char"/>
    <w:link w:val="Heading7"/>
    <w:rPr>
      <w:spacing w:val="-3"/>
      <w:sz w:val="22"/>
      <w:u w:val="single"/>
    </w:rPr>
  </w:style>
  <w:style w:type="character" w:customStyle="1" w:styleId="Heading8Char">
    <w:name w:val="Heading 8 Char"/>
    <w:link w:val="Heading8"/>
    <w:rPr>
      <w:rFonts w:ascii="Arial" w:hAnsi="Arial"/>
      <w:b/>
      <w:snapToGrid w:val="0"/>
    </w:rPr>
  </w:style>
  <w:style w:type="character" w:customStyle="1" w:styleId="Heading9Char">
    <w:name w:val="Heading 9 Char"/>
    <w:link w:val="Heading9"/>
    <w:rPr>
      <w:b/>
      <w:sz w:val="22"/>
    </w:rPr>
  </w:style>
  <w:style w:type="character" w:customStyle="1" w:styleId="CharChar">
    <w:name w:val="Char Char"/>
    <w:rPr>
      <w:noProof w:val="0"/>
      <w:sz w:val="22"/>
      <w:lang w:val="en-US" w:eastAsia="en-US" w:bidi="ar-SA"/>
    </w:rPr>
  </w:style>
  <w:style w:type="paragraph" w:styleId="EndnoteText">
    <w:name w:val="endnote text"/>
    <w:basedOn w:val="Normal"/>
    <w:semiHidden/>
    <w:rPr>
      <w:sz w:val="24"/>
    </w:rPr>
  </w:style>
  <w:style w:type="paragraph" w:styleId="TOC1">
    <w:name w:val="toc 1"/>
    <w:basedOn w:val="Normal"/>
    <w:next w:val="Normal"/>
    <w:semiHidden/>
    <w:pPr>
      <w:tabs>
        <w:tab w:val="right" w:pos="9360"/>
      </w:tabs>
      <w:spacing w:before="120"/>
      <w:ind w:left="720" w:right="720" w:hanging="7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left" w:pos="1440"/>
        <w:tab w:val="right" w:pos="9360"/>
      </w:tabs>
      <w:ind w:left="1440" w:hanging="720"/>
    </w:pPr>
    <w:rPr>
      <w:b/>
    </w:rPr>
  </w:style>
  <w:style w:type="paragraph" w:styleId="TOC5">
    <w:name w:val="toc 5"/>
    <w:basedOn w:val="Normal"/>
    <w:next w:val="Normal"/>
    <w:semiHidden/>
    <w:pPr>
      <w:ind w:left="60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2"/>
    </w:rPr>
  </w:style>
  <w:style w:type="paragraph" w:styleId="BodyText">
    <w:name w:val="Body Text"/>
    <w:aliases w:val="Char,Char + Italic"/>
    <w:basedOn w:val="Normal"/>
    <w:link w:val="BodyTextChar"/>
    <w:uiPriority w:val="1"/>
    <w:qFormat/>
    <w:rPr>
      <w:sz w:val="24"/>
    </w:rPr>
  </w:style>
  <w:style w:type="character" w:customStyle="1" w:styleId="BodyTextChar">
    <w:name w:val="Body Text Char"/>
    <w:aliases w:val="Char Char1,Char + Italic Char"/>
    <w:link w:val="BodyText"/>
    <w:uiPriority w:val="1"/>
    <w:locked/>
    <w:rPr>
      <w:sz w:val="24"/>
    </w:rPr>
  </w:style>
  <w:style w:type="paragraph" w:styleId="BodyText2">
    <w:name w:val="Body Text 2"/>
    <w:basedOn w:val="Normal"/>
    <w:link w:val="BodyText2Char"/>
    <w:pPr>
      <w:tabs>
        <w:tab w:val="left" w:pos="-720"/>
        <w:tab w:val="left" w:pos="0"/>
        <w:tab w:val="left" w:pos="600"/>
        <w:tab w:val="left" w:pos="1080"/>
        <w:tab w:val="left" w:pos="2160"/>
        <w:tab w:val="left" w:pos="3240"/>
        <w:tab w:val="left" w:pos="4320"/>
        <w:tab w:val="left" w:pos="5400"/>
        <w:tab w:val="left" w:pos="6540"/>
        <w:tab w:val="left" w:pos="7980"/>
        <w:tab w:val="left" w:pos="8640"/>
      </w:tabs>
      <w:suppressAutoHyphens/>
    </w:pPr>
    <w:rPr>
      <w:spacing w:val="-3"/>
      <w:sz w:val="24"/>
    </w:rPr>
  </w:style>
  <w:style w:type="character" w:customStyle="1" w:styleId="BodyText2Char">
    <w:name w:val="Body Text 2 Char"/>
    <w:link w:val="BodyText2"/>
    <w:rPr>
      <w:spacing w:val="-3"/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tabs>
        <w:tab w:val="left" w:pos="-1440"/>
        <w:tab w:val="left" w:pos="-720"/>
        <w:tab w:val="left" w:pos="0"/>
        <w:tab w:val="left" w:pos="720"/>
        <w:tab w:val="left" w:pos="1200"/>
        <w:tab w:val="left" w:pos="1680"/>
        <w:tab w:val="left" w:pos="2160"/>
        <w:tab w:val="left" w:pos="3240"/>
        <w:tab w:val="left" w:pos="4320"/>
      </w:tabs>
      <w:suppressAutoHyphens/>
    </w:pPr>
    <w:rPr>
      <w:i/>
      <w:spacing w:val="-3"/>
      <w:sz w:val="24"/>
    </w:rPr>
  </w:style>
  <w:style w:type="character" w:customStyle="1" w:styleId="BodyText3Char">
    <w:name w:val="Body Text 3 Char"/>
    <w:link w:val="BodyText3"/>
    <w:uiPriority w:val="99"/>
    <w:locked/>
    <w:rPr>
      <w:i/>
      <w:spacing w:val="-3"/>
      <w:sz w:val="24"/>
    </w:rPr>
  </w:style>
  <w:style w:type="paragraph" w:customStyle="1" w:styleId="Subhead">
    <w:name w:val="Subhead"/>
    <w:basedOn w:val="Normal"/>
    <w:pPr>
      <w:spacing w:after="120" w:line="320" w:lineRule="exact"/>
    </w:pPr>
    <w:rPr>
      <w:rFonts w:ascii="Times" w:hAnsi="Times"/>
      <w:smallCaps/>
      <w:spacing w:val="-5"/>
      <w:sz w:val="32"/>
    </w:rPr>
  </w:style>
  <w:style w:type="paragraph" w:styleId="PlainText">
    <w:name w:val="Plain Text"/>
    <w:aliases w:val="Plain Text Char,Plain Text Char Char,Plain Text Char Char Char Char,Plain Text Char Char Char Char Char,Plain Text Char1"/>
    <w:basedOn w:val="Normal"/>
    <w:rPr>
      <w:rFonts w:ascii="Courier New" w:hAnsi="Courier New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BodyTextIndent">
    <w:name w:val="Body Text Indent"/>
    <w:basedOn w:val="Normal"/>
    <w:link w:val="BodyTextIndentChar"/>
    <w:pPr>
      <w:ind w:left="720"/>
    </w:pPr>
  </w:style>
  <w:style w:type="character" w:customStyle="1" w:styleId="BodyTextIndentChar">
    <w:name w:val="Body Text Indent Char"/>
    <w:link w:val="BodyTextIndent"/>
    <w:rPr>
      <w:sz w:val="22"/>
    </w:rPr>
  </w:style>
  <w:style w:type="paragraph" w:styleId="BodyTextIndent2">
    <w:name w:val="Body Text Indent 2"/>
    <w:basedOn w:val="Normal"/>
    <w:link w:val="BodyTextIndent2Char"/>
    <w:pPr>
      <w:tabs>
        <w:tab w:val="left" w:pos="1080"/>
      </w:tabs>
      <w:ind w:left="1080" w:hanging="360"/>
    </w:pPr>
  </w:style>
  <w:style w:type="character" w:customStyle="1" w:styleId="BodyTextIndent2Char">
    <w:name w:val="Body Text Indent 2 Char"/>
    <w:link w:val="BodyTextIndent2"/>
    <w:rPr>
      <w:sz w:val="22"/>
    </w:rPr>
  </w:style>
  <w:style w:type="paragraph" w:customStyle="1" w:styleId="ccg">
    <w:name w:val="ccg"/>
    <w:basedOn w:val="Normal"/>
    <w:pPr>
      <w:tabs>
        <w:tab w:val="left" w:pos="-720"/>
        <w:tab w:val="left" w:pos="0"/>
        <w:tab w:val="left" w:pos="600"/>
        <w:tab w:val="left" w:pos="1080"/>
        <w:tab w:val="left" w:pos="1560"/>
        <w:tab w:val="left" w:pos="2160"/>
        <w:tab w:val="left" w:pos="2640"/>
        <w:tab w:val="left" w:pos="3240"/>
        <w:tab w:val="left" w:pos="4320"/>
        <w:tab w:val="left" w:pos="5400"/>
        <w:tab w:val="left" w:pos="6540"/>
        <w:tab w:val="left" w:pos="7980"/>
        <w:tab w:val="left" w:pos="8640"/>
      </w:tabs>
      <w:suppressAutoHyphens/>
    </w:pPr>
    <w:rPr>
      <w:spacing w:val="-3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3">
    <w:name w:val="Body Text Indent 3"/>
    <w:basedOn w:val="Normal"/>
    <w:link w:val="BodyTextIndent3Char"/>
    <w:pPr>
      <w:ind w:left="720" w:hanging="720"/>
    </w:pPr>
  </w:style>
  <w:style w:type="character" w:customStyle="1" w:styleId="BodyTextIndent3Char">
    <w:name w:val="Body Text Indent 3 Char"/>
    <w:link w:val="BodyTextIndent3"/>
    <w:locked/>
    <w:rPr>
      <w:sz w:val="22"/>
    </w:rPr>
  </w:style>
  <w:style w:type="paragraph" w:styleId="Date">
    <w:name w:val="Date"/>
    <w:basedOn w:val="Normal"/>
    <w:next w:val="Normal"/>
    <w:semiHidden/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SimSun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SimSu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Geneva"/>
      <w:sz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Genev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left" w:pos="600"/>
        <w:tab w:val="left" w:pos="1080"/>
        <w:tab w:val="left" w:pos="2160"/>
        <w:tab w:val="left" w:pos="3240"/>
        <w:tab w:val="left" w:pos="4320"/>
        <w:tab w:val="left" w:pos="5400"/>
        <w:tab w:val="left" w:pos="6540"/>
        <w:tab w:val="left" w:pos="7980"/>
        <w:tab w:val="left" w:pos="8640"/>
      </w:tabs>
      <w:suppressAutoHyphens/>
    </w:pPr>
    <w:rPr>
      <w:rFonts w:eastAsia="SimSun"/>
      <w:spacing w:val="-3"/>
      <w:sz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eastAsia="SimSun" w:hAnsi="Arial"/>
      <w:sz w:val="20"/>
    </w:rPr>
  </w:style>
  <w:style w:type="paragraph" w:customStyle="1" w:styleId="Normal12pt">
    <w:name w:val="Normal + 12 pt"/>
    <w:aliases w:val="Bold,Centered"/>
    <w:basedOn w:val="Normal"/>
    <w:pPr>
      <w:jc w:val="center"/>
    </w:pPr>
    <w:rPr>
      <w:rFonts w:eastAsia="SimSun"/>
      <w:b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next w:val="Normal"/>
    <w:pPr>
      <w:keepNext/>
      <w:spacing w:before="60" w:after="100"/>
      <w:outlineLvl w:val="3"/>
    </w:pPr>
    <w:rPr>
      <w:b/>
      <w:snapToGrid w:val="0"/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tyleHeading2Bold2Char">
    <w:name w:val="Style Heading 2 + Bold2 Char"/>
    <w:basedOn w:val="Heading2"/>
    <w:rPr>
      <w:bCs/>
      <w:szCs w:val="22"/>
      <w:lang w:eastAsia="zh-CN"/>
    </w:rPr>
  </w:style>
  <w:style w:type="paragraph" w:styleId="BlockText">
    <w:name w:val="Block Text"/>
    <w:basedOn w:val="Normal"/>
    <w:semiHidden/>
    <w:pPr>
      <w:ind w:left="720" w:right="918"/>
    </w:pPr>
    <w:rPr>
      <w:noProof/>
      <w:szCs w:val="22"/>
    </w:rPr>
  </w:style>
  <w:style w:type="paragraph" w:customStyle="1" w:styleId="StyleHeading2Bold">
    <w:name w:val="Style Heading 2 + Bold"/>
    <w:basedOn w:val="Heading2"/>
    <w:pPr>
      <w:ind w:left="720" w:hanging="720"/>
    </w:pPr>
    <w:rPr>
      <w:rFonts w:eastAsia="SimSun"/>
      <w:bCs/>
      <w:szCs w:val="22"/>
    </w:rPr>
  </w:style>
  <w:style w:type="paragraph" w:customStyle="1" w:styleId="Manuscript-Times">
    <w:name w:val="Manuscript-Times"/>
    <w:basedOn w:val="Normal"/>
    <w:pPr>
      <w:spacing w:line="480" w:lineRule="atLeast"/>
    </w:pPr>
    <w:rPr>
      <w:rFonts w:ascii="Times" w:hAnsi="Times"/>
    </w:rPr>
  </w:style>
  <w:style w:type="paragraph" w:customStyle="1" w:styleId="WPNormal">
    <w:name w:val="WP_Normal"/>
    <w:basedOn w:val="Normal"/>
    <w:rPr>
      <w:rFonts w:ascii="Geneva" w:eastAsia="SimSun" w:hAnsi="Geneva"/>
      <w:sz w:val="24"/>
    </w:rPr>
  </w:style>
  <w:style w:type="paragraph" w:customStyle="1" w:styleId="Normal1">
    <w:name w:val="Normal1"/>
    <w:basedOn w:val="Normal"/>
    <w:pPr>
      <w:jc w:val="left"/>
    </w:pPr>
    <w:rPr>
      <w:lang w:eastAsia="zh-CN"/>
    </w:rPr>
  </w:style>
  <w:style w:type="paragraph" w:customStyle="1" w:styleId="StyleHeading2Bold1">
    <w:name w:val="Style Heading 2 + Bold1"/>
    <w:basedOn w:val="Heading2"/>
    <w:pPr>
      <w:jc w:val="left"/>
    </w:pPr>
    <w:rPr>
      <w:b/>
      <w:bCs/>
      <w:snapToGrid w:val="0"/>
      <w:szCs w:val="24"/>
    </w:rPr>
  </w:style>
  <w:style w:type="paragraph" w:customStyle="1" w:styleId="StyleJustified1">
    <w:name w:val="Style Justified1"/>
    <w:basedOn w:val="Normal"/>
  </w:style>
  <w:style w:type="paragraph" w:customStyle="1" w:styleId="Quick1">
    <w:name w:val="Quick 1.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Protocol11">
    <w:name w:val="Body Text Protocol  1.1"/>
    <w:basedOn w:val="Normal"/>
    <w:autoRedefine/>
    <w:pPr>
      <w:tabs>
        <w:tab w:val="num" w:pos="720"/>
        <w:tab w:val="num" w:pos="1140"/>
      </w:tabs>
      <w:spacing w:after="120"/>
      <w:ind w:left="720" w:hanging="360"/>
      <w:jc w:val="left"/>
    </w:pPr>
    <w:rPr>
      <w:rFonts w:cs="Arial"/>
      <w:spacing w:val="-2"/>
      <w:sz w:val="24"/>
      <w:szCs w:val="24"/>
    </w:rPr>
  </w:style>
  <w:style w:type="paragraph" w:customStyle="1" w:styleId="Default">
    <w:name w:val="Default"/>
    <w:rPr>
      <w:snapToGrid w:val="0"/>
      <w:color w:val="000000"/>
      <w:sz w:val="24"/>
      <w:lang w:eastAsia="en-US"/>
    </w:rPr>
  </w:style>
  <w:style w:type="paragraph" w:customStyle="1" w:styleId="Synopsis">
    <w:name w:val="Synopsis"/>
    <w:basedOn w:val="BodyText"/>
    <w:pPr>
      <w:keepLines/>
      <w:spacing w:after="120"/>
      <w:jc w:val="left"/>
    </w:pPr>
    <w:rPr>
      <w:sz w:val="22"/>
      <w:lang w:val="x-none" w:eastAsia="zh-CN" w:bidi="th-TH"/>
    </w:rPr>
  </w:style>
  <w:style w:type="paragraph" w:customStyle="1" w:styleId="TableCellLeft">
    <w:name w:val="Table Cell Left"/>
    <w:basedOn w:val="BodyText"/>
    <w:link w:val="TableCellLeftChar"/>
    <w:qFormat/>
    <w:pPr>
      <w:spacing w:before="40" w:after="40"/>
      <w:jc w:val="left"/>
    </w:pPr>
    <w:rPr>
      <w:szCs w:val="24"/>
      <w:lang w:val="x-none" w:eastAsia="x-none"/>
    </w:rPr>
  </w:style>
  <w:style w:type="character" w:customStyle="1" w:styleId="TableCellLeftChar">
    <w:name w:val="Table Cell Left Char"/>
    <w:link w:val="TableCellLeft"/>
    <w:uiPriority w:val="99"/>
    <w:locked/>
    <w:rPr>
      <w:sz w:val="24"/>
      <w:szCs w:val="24"/>
    </w:rPr>
  </w:style>
  <w:style w:type="paragraph" w:customStyle="1" w:styleId="TableCellCenter">
    <w:name w:val="Table Cell Center"/>
    <w:basedOn w:val="BodyText"/>
    <w:uiPriority w:val="99"/>
    <w:pPr>
      <w:spacing w:before="40" w:after="40"/>
      <w:jc w:val="center"/>
    </w:pPr>
    <w:rPr>
      <w:szCs w:val="24"/>
    </w:rPr>
  </w:style>
  <w:style w:type="character" w:styleId="CommentReference">
    <w:name w:val="annotation reference"/>
    <w:unhideWhenUsed/>
    <w:rPr>
      <w:sz w:val="16"/>
      <w:szCs w:val="16"/>
    </w:rPr>
  </w:style>
  <w:style w:type="paragraph" w:customStyle="1" w:styleId="NoSpacing1">
    <w:name w:val="No Spacing1"/>
    <w:qFormat/>
    <w:pPr>
      <w:autoSpaceDE w:val="0"/>
      <w:autoSpaceDN w:val="0"/>
    </w:pPr>
    <w:rPr>
      <w:rFonts w:ascii="Geneva" w:hAnsi="Geneva"/>
      <w:sz w:val="24"/>
      <w:lang w:eastAsia="en-US"/>
    </w:r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jc w:val="left"/>
    </w:pPr>
    <w:rPr>
      <w:rFonts w:ascii="Calibri" w:eastAsia="Calibri" w:hAnsi="Calibri"/>
      <w:lang w:eastAsia="zh-CN" w:bidi="th-TH"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paragraph" w:styleId="ListBullet">
    <w:name w:val="List Bullet"/>
    <w:basedOn w:val="Normal"/>
    <w:unhideWhenUsed/>
    <w:pPr>
      <w:numPr>
        <w:numId w:val="14"/>
      </w:numPr>
      <w:contextualSpacing/>
    </w:pPr>
  </w:style>
  <w:style w:type="paragraph" w:customStyle="1" w:styleId="lastlistbullet">
    <w:name w:val="last list bullet"/>
    <w:basedOn w:val="ListBullet"/>
    <w:qFormat/>
    <w:pPr>
      <w:keepLines/>
      <w:numPr>
        <w:numId w:val="0"/>
      </w:numPr>
      <w:tabs>
        <w:tab w:val="num" w:pos="720"/>
      </w:tabs>
      <w:spacing w:after="240" w:line="288" w:lineRule="auto"/>
      <w:ind w:left="720" w:hanging="360"/>
      <w:contextualSpacing w:val="0"/>
      <w:jc w:val="left"/>
    </w:pPr>
    <w:rPr>
      <w:rFonts w:ascii="Arial" w:hAnsi="Arial"/>
      <w:szCs w:val="24"/>
    </w:rPr>
  </w:style>
  <w:style w:type="character" w:customStyle="1" w:styleId="header-a1">
    <w:name w:val="header-a1"/>
    <w:rPr>
      <w:rFonts w:ascii="Arial" w:hAnsi="Arial" w:cs="Arial"/>
      <w:b/>
      <w:bCs/>
      <w:color w:val="000000"/>
      <w:sz w:val="21"/>
      <w:szCs w:val="21"/>
    </w:rPr>
  </w:style>
  <w:style w:type="paragraph" w:styleId="Revision">
    <w:name w:val="Revision"/>
    <w:hidden/>
    <w:uiPriority w:val="99"/>
    <w:rPr>
      <w:rFonts w:cs="Angsana New"/>
      <w:szCs w:val="25"/>
      <w:lang w:bidi="th-TH"/>
    </w:rPr>
  </w:style>
  <w:style w:type="paragraph" w:styleId="Subtitle">
    <w:name w:val="Subtitle"/>
    <w:basedOn w:val="Normal"/>
    <w:link w:val="SubtitleChar"/>
    <w:qFormat/>
    <w:pPr>
      <w:jc w:val="left"/>
    </w:pPr>
    <w:rPr>
      <w:b/>
      <w:bCs/>
      <w:szCs w:val="22"/>
    </w:rPr>
  </w:style>
  <w:style w:type="character" w:customStyle="1" w:styleId="SubtitleChar">
    <w:name w:val="Subtitle Char"/>
    <w:link w:val="Subtitle"/>
    <w:rPr>
      <w:b/>
      <w:bCs/>
      <w:sz w:val="22"/>
      <w:szCs w:val="22"/>
    </w:rPr>
  </w:style>
  <w:style w:type="paragraph" w:customStyle="1" w:styleId="resources">
    <w:name w:val="resources"/>
    <w:basedOn w:val="Normal"/>
    <w:pPr>
      <w:spacing w:after="300" w:line="240" w:lineRule="atLeast"/>
      <w:jc w:val="left"/>
    </w:pPr>
    <w:rPr>
      <w:rFonts w:ascii="Geneva" w:hAnsi="Geneva"/>
      <w:color w:val="000000"/>
      <w:sz w:val="21"/>
      <w:szCs w:val="21"/>
    </w:rPr>
  </w:style>
  <w:style w:type="paragraph" w:customStyle="1" w:styleId="Bullet">
    <w:name w:val="Bullet"/>
    <w:basedOn w:val="Normal"/>
    <w:pPr>
      <w:numPr>
        <w:numId w:val="21"/>
      </w:numPr>
      <w:spacing w:after="240"/>
      <w:jc w:val="left"/>
    </w:pPr>
    <w:rPr>
      <w:rFonts w:ascii="Arial" w:hAnsi="Arial" w:cs="Arial"/>
      <w:sz w:val="20"/>
    </w:rPr>
  </w:style>
  <w:style w:type="character" w:customStyle="1" w:styleId="DocumentMapChar">
    <w:name w:val="Document Map Char"/>
    <w:link w:val="DocumentMap"/>
    <w:semiHidden/>
    <w:rPr>
      <w:rFonts w:ascii="Lucida Grande" w:hAnsi="Lucida Grande" w:cs="Lucida Grande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pPr>
      <w:jc w:val="left"/>
    </w:pPr>
    <w:rPr>
      <w:rFonts w:ascii="Lucida Grande" w:hAnsi="Lucida Grande" w:cs="Lucida Grande"/>
      <w:sz w:val="24"/>
      <w:szCs w:val="24"/>
    </w:rPr>
  </w:style>
  <w:style w:type="paragraph" w:customStyle="1" w:styleId="TableNote">
    <w:name w:val="Table Note"/>
    <w:basedOn w:val="BodyText"/>
    <w:pPr>
      <w:tabs>
        <w:tab w:val="right" w:pos="144"/>
      </w:tabs>
      <w:spacing w:before="40" w:line="288" w:lineRule="auto"/>
      <w:ind w:left="115" w:hanging="115"/>
      <w:jc w:val="left"/>
    </w:pPr>
    <w:rPr>
      <w:sz w:val="20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har1">
    <w:name w:val="Char1"/>
    <w:basedOn w:val="Normal"/>
    <w:locked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0"/>
      <w:szCs w:val="24"/>
      <w:lang w:eastAsia="zh-CN"/>
    </w:rPr>
  </w:style>
  <w:style w:type="character" w:customStyle="1" w:styleId="hilighti1">
    <w:name w:val="hilighti1"/>
    <w:rPr>
      <w:color w:val="FF0000"/>
      <w:u w:val="single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jc w:val="left"/>
    </w:pPr>
    <w:rPr>
      <w:szCs w:val="22"/>
      <w:lang w:bidi="en-US"/>
    </w:rPr>
  </w:style>
  <w:style w:type="paragraph" w:styleId="NoSpacing">
    <w:name w:val="No Spacing"/>
    <w:uiPriority w:val="1"/>
    <w:qFormat/>
    <w:pPr>
      <w:widowControl w:val="0"/>
      <w:jc w:val="both"/>
    </w:pPr>
    <w:rPr>
      <w:sz w:val="24"/>
      <w:lang w:eastAsia="en-US"/>
    </w:rPr>
  </w:style>
  <w:style w:type="character" w:customStyle="1" w:styleId="ICTextChar">
    <w:name w:val="IC Text Char"/>
    <w:link w:val="ICText"/>
    <w:locked/>
    <w:rPr>
      <w:rFonts w:ascii="Arial" w:hAnsi="Arial" w:cs="Arial"/>
      <w:color w:val="000000"/>
      <w:lang w:eastAsia="x-none"/>
    </w:rPr>
  </w:style>
  <w:style w:type="paragraph" w:customStyle="1" w:styleId="ICText">
    <w:name w:val="IC Text"/>
    <w:basedOn w:val="Normal"/>
    <w:link w:val="ICTextChar"/>
    <w:pPr>
      <w:spacing w:before="120" w:after="120"/>
      <w:jc w:val="left"/>
    </w:pPr>
    <w:rPr>
      <w:rFonts w:ascii="Arial" w:hAnsi="Arial" w:cs="Arial"/>
      <w:color w:val="000000"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5B8CEBBF24443816FA8DB197AADBD" ma:contentTypeVersion="7" ma:contentTypeDescription="Create a new document." ma:contentTypeScope="" ma:versionID="efe8166529d2da5a0bfb0b5c8157b91f">
  <xsd:schema xmlns:xsd="http://www.w3.org/2001/XMLSchema" xmlns:xs="http://www.w3.org/2001/XMLSchema" xmlns:p="http://schemas.microsoft.com/office/2006/metadata/properties" xmlns:ns3="b6dce3eb-e900-4fef-bd9f-c5ca5b0897e6" targetNamespace="http://schemas.microsoft.com/office/2006/metadata/properties" ma:root="true" ma:fieldsID="1892c828eddd2d3b17821a59fbae2d33" ns3:_="">
    <xsd:import namespace="b6dce3eb-e900-4fef-bd9f-c5ca5b089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ce3eb-e900-4fef-bd9f-c5ca5b089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4AE1-794F-4414-9A9D-1DFAB5B70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16C8F-F359-4BCD-8AF1-E0B56F5BA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69252-9E21-41BA-A4E6-1A2B5BC6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ce3eb-e900-4fef-bd9f-c5ca5b08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6B5D8-005E-4FBD-94CA-6F53DD26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INFORMED CONSENT / PARENTAL PERMISSION FOR PARTICIPATION IN RESEARCH</vt:lpstr>
      <vt:lpstr>SAMPLE INFORMED CONSENT / PARENTAL PERMISSION FOR PARTICIPATION IN RESEARCH</vt:lpstr>
    </vt:vector>
  </TitlesOfParts>
  <Company>COG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INFORMED CONSENT / PARENTAL PERMISSION FOR PARTICIPATION IN RESEARCH</dc:title>
  <dc:subject/>
  <dc:creator>Jill Nicholas</dc:creator>
  <cp:keywords/>
  <dc:description>US0905150</dc:description>
  <cp:lastModifiedBy>Patel, Ami</cp:lastModifiedBy>
  <cp:revision>2</cp:revision>
  <cp:lastPrinted>2017-08-18T23:02:00Z</cp:lastPrinted>
  <dcterms:created xsi:type="dcterms:W3CDTF">2021-03-24T22:00:00Z</dcterms:created>
  <dcterms:modified xsi:type="dcterms:W3CDTF">2021-03-24T22:00:00Z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0x010100E145B8CEBBF24443816FA8DB197AADBD</vt:lpwstr>
  </property>
</Properties>
</file>