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BEEDB" w14:textId="77777777" w:rsidR="008D18D1" w:rsidRPr="00D52F09" w:rsidRDefault="008D18D1" w:rsidP="008D18D1">
      <w:pPr>
        <w:jc w:val="center"/>
        <w:rPr>
          <w:rFonts w:cs="Arial"/>
          <w:b/>
          <w:sz w:val="24"/>
          <w:highlight w:val="lightGray"/>
        </w:rPr>
      </w:pPr>
      <w:r w:rsidRPr="00D52F09">
        <w:rPr>
          <w:rFonts w:cs="Arial"/>
          <w:b/>
          <w:sz w:val="24"/>
          <w:highlight w:val="lightGray"/>
        </w:rPr>
        <w:t xml:space="preserve">Template: Letter to Colleagues </w:t>
      </w:r>
    </w:p>
    <w:p w14:paraId="6BA6F2CA" w14:textId="77777777" w:rsidR="008D18D1" w:rsidRPr="00D52F09" w:rsidRDefault="008D18D1" w:rsidP="008D18D1">
      <w:pPr>
        <w:jc w:val="center"/>
        <w:rPr>
          <w:rFonts w:cs="Arial"/>
          <w:b/>
          <w:sz w:val="24"/>
          <w:highlight w:val="lightGray"/>
        </w:rPr>
      </w:pPr>
    </w:p>
    <w:p w14:paraId="7EBD282A" w14:textId="57849B12" w:rsidR="008D18D1" w:rsidRPr="00D52F09" w:rsidRDefault="008D18D1" w:rsidP="008D18D1">
      <w:pPr>
        <w:jc w:val="both"/>
        <w:rPr>
          <w:rFonts w:cs="Arial"/>
          <w:sz w:val="18"/>
          <w:szCs w:val="18"/>
          <w:highlight w:val="lightGray"/>
        </w:rPr>
      </w:pPr>
      <w:r w:rsidRPr="00D52F09">
        <w:rPr>
          <w:rFonts w:cs="Arial"/>
          <w:sz w:val="18"/>
          <w:szCs w:val="18"/>
          <w:highlight w:val="lightGray"/>
        </w:rPr>
        <w:t xml:space="preserve">Guidance while using this template: The purpose of this letter is to recruit potential subject referrals from other clinicians (such as a primary care physician or specialists that are already known to the subject).In order to provide the outside clinician additional information regarding the trial it may be useful to provide them with a protocol summary, </w:t>
      </w:r>
      <w:r w:rsidR="00FE754F" w:rsidRPr="00D52F09">
        <w:rPr>
          <w:rFonts w:cs="Arial"/>
          <w:sz w:val="18"/>
          <w:szCs w:val="18"/>
          <w:highlight w:val="lightGray"/>
        </w:rPr>
        <w:t xml:space="preserve">and/or a </w:t>
      </w:r>
      <w:r w:rsidRPr="00D52F09">
        <w:rPr>
          <w:rFonts w:cs="Arial"/>
          <w:sz w:val="18"/>
          <w:szCs w:val="18"/>
          <w:highlight w:val="lightGray"/>
        </w:rPr>
        <w:t xml:space="preserve">copy of the </w:t>
      </w:r>
      <w:r w:rsidR="00FE754F" w:rsidRPr="00D52F09">
        <w:rPr>
          <w:rFonts w:cs="Arial"/>
          <w:sz w:val="18"/>
          <w:szCs w:val="18"/>
          <w:highlight w:val="lightGray"/>
        </w:rPr>
        <w:t xml:space="preserve">IRB-approved </w:t>
      </w:r>
      <w:r w:rsidRPr="00D52F09">
        <w:rPr>
          <w:rFonts w:cs="Arial"/>
          <w:sz w:val="18"/>
          <w:szCs w:val="18"/>
          <w:highlight w:val="lightGray"/>
        </w:rPr>
        <w:t xml:space="preserve">consent form or recruitment materials. Please remember that beyond telling their patients about the study or distributing information, the referring clinician is not permitted to perform any study related activities (such as, answer questions about the research, consent subjects, conduct study screening, etc.) unless they are an approved co-investigator on the protocol. </w:t>
      </w:r>
    </w:p>
    <w:p w14:paraId="39BACBF8" w14:textId="77777777" w:rsidR="008D18D1" w:rsidRPr="00D52F09" w:rsidRDefault="008D18D1" w:rsidP="008D18D1">
      <w:pPr>
        <w:jc w:val="center"/>
        <w:rPr>
          <w:rFonts w:cs="Arial"/>
          <w:sz w:val="18"/>
          <w:szCs w:val="18"/>
          <w:highlight w:val="lightGray"/>
        </w:rPr>
      </w:pPr>
      <w:r w:rsidRPr="00D52F09">
        <w:rPr>
          <w:rFonts w:cs="Arial"/>
          <w:sz w:val="18"/>
          <w:szCs w:val="18"/>
          <w:highlight w:val="lightGray"/>
        </w:rPr>
        <w:t>Directions for use:</w:t>
      </w:r>
    </w:p>
    <w:p w14:paraId="4E2FB48C" w14:textId="77777777" w:rsidR="008D18D1" w:rsidRPr="00D52F09" w:rsidRDefault="008D18D1" w:rsidP="008D18D1">
      <w:pPr>
        <w:jc w:val="center"/>
        <w:rPr>
          <w:rFonts w:cs="Arial"/>
          <w:sz w:val="18"/>
          <w:szCs w:val="18"/>
          <w:highlight w:val="lightGray"/>
        </w:rPr>
      </w:pPr>
    </w:p>
    <w:p w14:paraId="172E3554" w14:textId="1D75BD84" w:rsidR="008D18D1" w:rsidRPr="00D52F09" w:rsidRDefault="008D18D1" w:rsidP="008D18D1">
      <w:pPr>
        <w:numPr>
          <w:ilvl w:val="0"/>
          <w:numId w:val="1"/>
        </w:numPr>
        <w:rPr>
          <w:rFonts w:cs="Arial"/>
          <w:sz w:val="18"/>
          <w:szCs w:val="18"/>
          <w:highlight w:val="lightGray"/>
        </w:rPr>
      </w:pPr>
      <w:r w:rsidRPr="00D52F09">
        <w:rPr>
          <w:rFonts w:cs="Arial"/>
          <w:sz w:val="18"/>
          <w:szCs w:val="18"/>
          <w:highlight w:val="lightGray"/>
        </w:rPr>
        <w:t xml:space="preserve">Anything in blue/in brackets should be filled in with information that is specific to your study. </w:t>
      </w:r>
    </w:p>
    <w:p w14:paraId="48F43A88" w14:textId="7D70124F" w:rsidR="00D52F09" w:rsidRPr="00D52F09" w:rsidRDefault="00D52F09" w:rsidP="008D18D1">
      <w:pPr>
        <w:numPr>
          <w:ilvl w:val="0"/>
          <w:numId w:val="1"/>
        </w:numPr>
        <w:rPr>
          <w:rFonts w:cs="Arial"/>
          <w:sz w:val="18"/>
          <w:szCs w:val="18"/>
          <w:highlight w:val="lightGray"/>
        </w:rPr>
      </w:pPr>
      <w:r w:rsidRPr="00D52F09">
        <w:rPr>
          <w:rFonts w:cs="Arial"/>
          <w:sz w:val="18"/>
          <w:szCs w:val="18"/>
          <w:highlight w:val="lightGray"/>
        </w:rPr>
        <w:t>Delete all gray</w:t>
      </w:r>
      <w:r>
        <w:rPr>
          <w:rFonts w:cs="Arial"/>
          <w:sz w:val="18"/>
          <w:szCs w:val="18"/>
          <w:highlight w:val="lightGray"/>
        </w:rPr>
        <w:t>-highlighted wording</w:t>
      </w:r>
      <w:r w:rsidRPr="00D52F09">
        <w:rPr>
          <w:rFonts w:cs="Arial"/>
          <w:sz w:val="18"/>
          <w:szCs w:val="18"/>
          <w:highlight w:val="lightGray"/>
        </w:rPr>
        <w:t xml:space="preserve"> before finalizing letter.</w:t>
      </w:r>
    </w:p>
    <w:p w14:paraId="13279B57" w14:textId="77777777" w:rsidR="008D18D1" w:rsidRPr="00922C49" w:rsidRDefault="008D18D1" w:rsidP="008D18D1">
      <w:pPr>
        <w:rPr>
          <w:rFonts w:cs="Arial"/>
          <w:sz w:val="10"/>
          <w:szCs w:val="10"/>
        </w:rPr>
      </w:pPr>
    </w:p>
    <w:p w14:paraId="717F15F8" w14:textId="77777777" w:rsidR="008D18D1" w:rsidRPr="008F30C2" w:rsidRDefault="008D18D1" w:rsidP="008D18D1">
      <w:pPr>
        <w:rPr>
          <w:rFonts w:cs="Arial"/>
          <w:i/>
          <w:color w:val="0000FF"/>
        </w:rPr>
      </w:pPr>
      <w:r w:rsidRPr="008F30C2">
        <w:rPr>
          <w:rFonts w:cs="Arial"/>
          <w:i/>
          <w:color w:val="0000FF"/>
        </w:rPr>
        <w:t>[Date]</w:t>
      </w:r>
    </w:p>
    <w:p w14:paraId="337AC23B" w14:textId="77777777" w:rsidR="008D18D1" w:rsidRPr="008F30C2" w:rsidRDefault="008D18D1" w:rsidP="008D18D1">
      <w:pPr>
        <w:rPr>
          <w:rFonts w:cs="Arial"/>
          <w:i/>
          <w:color w:val="0000FF"/>
        </w:rPr>
      </w:pPr>
    </w:p>
    <w:p w14:paraId="077A2415" w14:textId="77777777" w:rsidR="008D18D1" w:rsidRPr="008F30C2" w:rsidRDefault="008D18D1" w:rsidP="008D18D1">
      <w:pPr>
        <w:rPr>
          <w:rFonts w:cs="Arial"/>
          <w:i/>
        </w:rPr>
      </w:pPr>
    </w:p>
    <w:p w14:paraId="73C6FA84" w14:textId="77777777" w:rsidR="008D18D1" w:rsidRPr="008F30C2" w:rsidRDefault="008D18D1" w:rsidP="008D18D1">
      <w:pPr>
        <w:rPr>
          <w:rFonts w:cs="Arial"/>
          <w:i/>
          <w:color w:val="0000FF"/>
        </w:rPr>
      </w:pPr>
      <w:r w:rsidRPr="008F30C2">
        <w:rPr>
          <w:rFonts w:cs="Arial"/>
          <w:i/>
          <w:color w:val="0000FF"/>
        </w:rPr>
        <w:t>[Physician Name]</w:t>
      </w:r>
    </w:p>
    <w:p w14:paraId="33857F55" w14:textId="77777777" w:rsidR="008D18D1" w:rsidRPr="008F30C2" w:rsidRDefault="008D18D1" w:rsidP="008D18D1">
      <w:pPr>
        <w:rPr>
          <w:rFonts w:cs="Arial"/>
          <w:i/>
          <w:color w:val="0000FF"/>
        </w:rPr>
      </w:pPr>
      <w:r w:rsidRPr="008F30C2">
        <w:rPr>
          <w:rFonts w:cs="Arial"/>
          <w:i/>
          <w:color w:val="0000FF"/>
        </w:rPr>
        <w:t>[Physician Address]</w:t>
      </w:r>
    </w:p>
    <w:p w14:paraId="2372B094" w14:textId="77777777" w:rsidR="008D18D1" w:rsidRPr="008B7596" w:rsidRDefault="008D18D1" w:rsidP="008D18D1">
      <w:pPr>
        <w:rPr>
          <w:rFonts w:cs="Arial"/>
        </w:rPr>
      </w:pPr>
    </w:p>
    <w:p w14:paraId="01ECE94C" w14:textId="77777777" w:rsidR="008D18D1" w:rsidRPr="008B7596" w:rsidRDefault="008D18D1" w:rsidP="008D18D1">
      <w:pPr>
        <w:rPr>
          <w:rFonts w:cs="Arial"/>
        </w:rPr>
      </w:pPr>
    </w:p>
    <w:p w14:paraId="78BEBFAE" w14:textId="77777777" w:rsidR="008D18D1" w:rsidRPr="008B7596" w:rsidRDefault="008D18D1" w:rsidP="008D18D1">
      <w:pPr>
        <w:rPr>
          <w:rFonts w:cs="Arial"/>
        </w:rPr>
      </w:pPr>
      <w:r w:rsidRPr="008B7596">
        <w:rPr>
          <w:rFonts w:cs="Arial"/>
        </w:rPr>
        <w:t xml:space="preserve">Re: </w:t>
      </w:r>
      <w:r>
        <w:rPr>
          <w:rFonts w:cs="Arial"/>
        </w:rPr>
        <w:t>Patient referrals to</w:t>
      </w:r>
      <w:r w:rsidRPr="008B7596">
        <w:rPr>
          <w:rFonts w:cs="Arial"/>
        </w:rPr>
        <w:t xml:space="preserve"> a clinical trial [include the protocol name and/or number and clinicaltrials.gov reference if applicable]</w:t>
      </w:r>
    </w:p>
    <w:p w14:paraId="48CC6375" w14:textId="77777777" w:rsidR="008D18D1" w:rsidRPr="008B7596" w:rsidRDefault="008D18D1" w:rsidP="008D18D1">
      <w:pPr>
        <w:rPr>
          <w:rFonts w:cs="Arial"/>
        </w:rPr>
      </w:pPr>
    </w:p>
    <w:p w14:paraId="641069FA" w14:textId="77777777" w:rsidR="008D18D1" w:rsidRPr="008B7596" w:rsidRDefault="008D18D1" w:rsidP="008D18D1">
      <w:pPr>
        <w:rPr>
          <w:rFonts w:cs="Arial"/>
        </w:rPr>
      </w:pPr>
      <w:r w:rsidRPr="008B7596">
        <w:rPr>
          <w:rFonts w:cs="Arial"/>
        </w:rPr>
        <w:t xml:space="preserve">Dear </w:t>
      </w:r>
      <w:r w:rsidRPr="008F30C2">
        <w:rPr>
          <w:rFonts w:cs="Arial"/>
          <w:i/>
          <w:color w:val="0000FF"/>
        </w:rPr>
        <w:t>[Physician Name]</w:t>
      </w:r>
      <w:r w:rsidRPr="008B7596">
        <w:rPr>
          <w:rFonts w:cs="Arial"/>
        </w:rPr>
        <w:t>,</w:t>
      </w:r>
    </w:p>
    <w:p w14:paraId="64BE79EE" w14:textId="153DE9D8" w:rsidR="008D18D1" w:rsidRDefault="008D18D1" w:rsidP="008D18D1">
      <w:pPr>
        <w:rPr>
          <w:rFonts w:cs="Arial"/>
        </w:rPr>
      </w:pPr>
      <w:r w:rsidRPr="008B7596">
        <w:rPr>
          <w:rFonts w:cs="Arial"/>
        </w:rPr>
        <w:br/>
        <w:t xml:space="preserve">I would like to inform you about a research study that </w:t>
      </w:r>
      <w:r>
        <w:rPr>
          <w:rFonts w:cs="Arial"/>
        </w:rPr>
        <w:t xml:space="preserve">your patients may be eligible for </w:t>
      </w:r>
      <w:r w:rsidRPr="008B7596">
        <w:rPr>
          <w:rFonts w:cs="Arial"/>
        </w:rPr>
        <w:t xml:space="preserve">and ask you to consider referring your patients to me for possible participation in the study. </w:t>
      </w:r>
    </w:p>
    <w:p w14:paraId="0340B0F4" w14:textId="63D13DEE" w:rsidR="00FE754F" w:rsidRDefault="00FE754F" w:rsidP="008D18D1">
      <w:pPr>
        <w:rPr>
          <w:rFonts w:cs="Arial"/>
        </w:rPr>
      </w:pPr>
    </w:p>
    <w:p w14:paraId="6D41C3A1" w14:textId="1EE3B767" w:rsidR="00FE754F" w:rsidRPr="008B7596" w:rsidRDefault="00FE754F" w:rsidP="008D18D1">
      <w:pPr>
        <w:rPr>
          <w:rFonts w:cs="Arial"/>
        </w:rPr>
      </w:pPr>
      <w:r>
        <w:rPr>
          <w:rFonts w:cs="Arial"/>
        </w:rPr>
        <w:t>Before I tell you about the study, the UCSF IRB has asked me to include the following statement: The colleague who provides potential referrals must make every effort to present an unbiased description of the study to the prospective recruit. Potential benefits or reimbursements should not be overstated, and detailed questions about the study should be referred to the study team.</w:t>
      </w:r>
    </w:p>
    <w:p w14:paraId="7A587EB1" w14:textId="77777777" w:rsidR="008D18D1" w:rsidRPr="008B7596" w:rsidRDefault="008D18D1" w:rsidP="008D18D1">
      <w:pPr>
        <w:rPr>
          <w:rFonts w:cs="Arial"/>
        </w:rPr>
      </w:pPr>
    </w:p>
    <w:p w14:paraId="4768D7C4" w14:textId="7B688634" w:rsidR="00836799" w:rsidRDefault="008D18D1" w:rsidP="008D18D1">
      <w:pPr>
        <w:rPr>
          <w:rFonts w:cs="Arial"/>
          <w:i/>
          <w:color w:val="0000FF"/>
        </w:rPr>
      </w:pPr>
      <w:r w:rsidRPr="008F30C2">
        <w:rPr>
          <w:rFonts w:cs="Arial"/>
          <w:i/>
          <w:color w:val="0000FF"/>
        </w:rPr>
        <w:t xml:space="preserve">[Provide a </w:t>
      </w:r>
      <w:r w:rsidRPr="00836799">
        <w:rPr>
          <w:rFonts w:cs="Arial"/>
          <w:i/>
          <w:color w:val="0000FF"/>
          <w:u w:val="single"/>
        </w:rPr>
        <w:t>brief</w:t>
      </w:r>
      <w:r w:rsidRPr="008F30C2">
        <w:rPr>
          <w:rFonts w:cs="Arial"/>
          <w:i/>
          <w:color w:val="0000FF"/>
        </w:rPr>
        <w:t xml:space="preserve"> description </w:t>
      </w:r>
      <w:r w:rsidR="00836799">
        <w:rPr>
          <w:rFonts w:cs="Arial"/>
          <w:i/>
          <w:color w:val="0000FF"/>
        </w:rPr>
        <w:t xml:space="preserve">(can be a bulleted list) </w:t>
      </w:r>
      <w:r w:rsidRPr="008F30C2">
        <w:rPr>
          <w:rFonts w:cs="Arial"/>
          <w:i/>
          <w:color w:val="0000FF"/>
        </w:rPr>
        <w:t>of th</w:t>
      </w:r>
      <w:r w:rsidR="00836799">
        <w:rPr>
          <w:rFonts w:cs="Arial"/>
          <w:i/>
          <w:color w:val="0000FF"/>
        </w:rPr>
        <w:t>e following:</w:t>
      </w:r>
    </w:p>
    <w:p w14:paraId="347FC3C6" w14:textId="3118203E" w:rsidR="00836799" w:rsidRPr="00836799" w:rsidRDefault="00836799" w:rsidP="00836799">
      <w:pPr>
        <w:pStyle w:val="ListParagraph"/>
        <w:numPr>
          <w:ilvl w:val="0"/>
          <w:numId w:val="2"/>
        </w:numPr>
        <w:rPr>
          <w:rFonts w:cs="Arial"/>
          <w:color w:val="0070C0"/>
        </w:rPr>
      </w:pPr>
      <w:r>
        <w:rPr>
          <w:rFonts w:cs="Arial"/>
          <w:i/>
          <w:color w:val="0000FF"/>
        </w:rPr>
        <w:t xml:space="preserve">The </w:t>
      </w:r>
      <w:r w:rsidRPr="008F30C2">
        <w:rPr>
          <w:rFonts w:cs="Arial"/>
          <w:i/>
          <w:color w:val="0000FF"/>
        </w:rPr>
        <w:t>therapy under investigation/ primary objectives of the study</w:t>
      </w:r>
      <w:r>
        <w:rPr>
          <w:rFonts w:cs="Arial"/>
          <w:i/>
          <w:color w:val="0000FF"/>
        </w:rPr>
        <w:t xml:space="preserve"> </w:t>
      </w:r>
    </w:p>
    <w:p w14:paraId="4A2DA038" w14:textId="201DDBA3" w:rsidR="00836799" w:rsidRPr="00836799" w:rsidRDefault="00836799" w:rsidP="00836799">
      <w:pPr>
        <w:pStyle w:val="ListParagraph"/>
        <w:numPr>
          <w:ilvl w:val="0"/>
          <w:numId w:val="2"/>
        </w:numPr>
        <w:rPr>
          <w:rFonts w:cs="Arial"/>
          <w:color w:val="0070C0"/>
        </w:rPr>
      </w:pPr>
      <w:r>
        <w:rPr>
          <w:rFonts w:cs="Arial"/>
          <w:i/>
          <w:color w:val="0000FF"/>
        </w:rPr>
        <w:t>T</w:t>
      </w:r>
      <w:r w:rsidR="008D18D1" w:rsidRPr="00836799">
        <w:rPr>
          <w:rFonts w:cs="Arial"/>
          <w:i/>
          <w:color w:val="0000FF"/>
        </w:rPr>
        <w:t>he population that has been selected and the reason wh</w:t>
      </w:r>
      <w:r>
        <w:rPr>
          <w:rFonts w:cs="Arial"/>
          <w:i/>
          <w:color w:val="0000FF"/>
        </w:rPr>
        <w:t>y</w:t>
      </w:r>
    </w:p>
    <w:p w14:paraId="3DA5BA5C" w14:textId="77777777" w:rsidR="00836799" w:rsidRPr="00836799" w:rsidRDefault="00836799" w:rsidP="00836799">
      <w:pPr>
        <w:pStyle w:val="ListParagraph"/>
        <w:numPr>
          <w:ilvl w:val="0"/>
          <w:numId w:val="2"/>
        </w:numPr>
        <w:rPr>
          <w:rFonts w:cs="Arial"/>
          <w:color w:val="0070C0"/>
        </w:rPr>
      </w:pPr>
      <w:r>
        <w:rPr>
          <w:rFonts w:cs="Arial"/>
          <w:i/>
          <w:color w:val="0000FF"/>
        </w:rPr>
        <w:t>T</w:t>
      </w:r>
      <w:r w:rsidR="008D18D1" w:rsidRPr="00836799">
        <w:rPr>
          <w:rFonts w:cs="Arial"/>
          <w:i/>
          <w:color w:val="0000FF"/>
        </w:rPr>
        <w:t xml:space="preserve">he number of subjects that need to be recruited </w:t>
      </w:r>
    </w:p>
    <w:p w14:paraId="721FFBF3" w14:textId="482B91AF" w:rsidR="00836799" w:rsidRPr="00836799" w:rsidRDefault="00836799" w:rsidP="00836799">
      <w:pPr>
        <w:pStyle w:val="ListParagraph"/>
        <w:numPr>
          <w:ilvl w:val="0"/>
          <w:numId w:val="2"/>
        </w:numPr>
        <w:rPr>
          <w:rFonts w:cs="Arial"/>
          <w:color w:val="0070C0"/>
        </w:rPr>
      </w:pPr>
      <w:r>
        <w:rPr>
          <w:rFonts w:cs="Arial"/>
          <w:i/>
          <w:color w:val="0000FF"/>
        </w:rPr>
        <w:t>W</w:t>
      </w:r>
      <w:r w:rsidR="008D18D1" w:rsidRPr="00836799">
        <w:rPr>
          <w:rFonts w:cs="Arial"/>
          <w:i/>
          <w:color w:val="0000FF"/>
        </w:rPr>
        <w:t xml:space="preserve">hen recruitment will begin and </w:t>
      </w:r>
      <w:r>
        <w:rPr>
          <w:rFonts w:cs="Arial"/>
          <w:i/>
          <w:color w:val="0000FF"/>
        </w:rPr>
        <w:t xml:space="preserve">when it </w:t>
      </w:r>
      <w:r w:rsidR="008D18D1" w:rsidRPr="00836799">
        <w:rPr>
          <w:rFonts w:cs="Arial"/>
          <w:i/>
          <w:color w:val="0000FF"/>
        </w:rPr>
        <w:t>is anticipated to conclude</w:t>
      </w:r>
    </w:p>
    <w:p w14:paraId="30014756" w14:textId="140D08FB" w:rsidR="008D18D1" w:rsidRPr="00836799" w:rsidRDefault="00836799" w:rsidP="00836799">
      <w:pPr>
        <w:pStyle w:val="ListParagraph"/>
        <w:numPr>
          <w:ilvl w:val="0"/>
          <w:numId w:val="2"/>
        </w:numPr>
        <w:rPr>
          <w:rFonts w:cs="Arial"/>
          <w:color w:val="0070C0"/>
        </w:rPr>
      </w:pPr>
      <w:r>
        <w:rPr>
          <w:rFonts w:cs="Arial"/>
          <w:i/>
          <w:color w:val="0000FF"/>
        </w:rPr>
        <w:t xml:space="preserve">Brief </w:t>
      </w:r>
      <w:r w:rsidR="008D18D1" w:rsidRPr="00836799">
        <w:rPr>
          <w:rFonts w:cs="Arial"/>
          <w:i/>
          <w:color w:val="0000FF"/>
        </w:rPr>
        <w:t>details about number of visits and patient commitment expectations.</w:t>
      </w:r>
      <w:r w:rsidR="00D52F09" w:rsidRPr="00836799">
        <w:rPr>
          <w:rFonts w:cs="Arial"/>
          <w:i/>
          <w:color w:val="0000FF"/>
        </w:rPr>
        <w:t>]</w:t>
      </w:r>
    </w:p>
    <w:p w14:paraId="3C1A6B9C" w14:textId="77777777" w:rsidR="008D18D1" w:rsidRPr="008B7596" w:rsidRDefault="008D18D1" w:rsidP="008D18D1">
      <w:pPr>
        <w:rPr>
          <w:rFonts w:cs="Arial"/>
        </w:rPr>
      </w:pPr>
    </w:p>
    <w:p w14:paraId="5C9F1071" w14:textId="374998C0" w:rsidR="008D18D1" w:rsidRPr="008B7596" w:rsidRDefault="008D18D1" w:rsidP="008D18D1">
      <w:pPr>
        <w:rPr>
          <w:rFonts w:cs="Arial"/>
        </w:rPr>
      </w:pPr>
      <w:r w:rsidRPr="008B7596">
        <w:rPr>
          <w:rFonts w:cs="Arial"/>
        </w:rPr>
        <w:lastRenderedPageBreak/>
        <w:t xml:space="preserve">Patients that meet the following criteria may be eligible for our study: </w:t>
      </w:r>
      <w:r w:rsidRPr="008F30C2">
        <w:rPr>
          <w:rFonts w:cs="Arial"/>
          <w:i/>
          <w:color w:val="0000FF"/>
        </w:rPr>
        <w:t>[Include the main inclusion/exclusion criteria for the study.]</w:t>
      </w:r>
    </w:p>
    <w:p w14:paraId="5D46B7E9" w14:textId="77777777" w:rsidR="008D18D1" w:rsidRPr="008B7596" w:rsidRDefault="008D18D1" w:rsidP="008D18D1">
      <w:pPr>
        <w:rPr>
          <w:rFonts w:cs="Arial"/>
        </w:rPr>
      </w:pPr>
    </w:p>
    <w:p w14:paraId="7D0A3EF5" w14:textId="77777777" w:rsidR="008D18D1" w:rsidRPr="008B7596" w:rsidRDefault="008D18D1" w:rsidP="008D18D1">
      <w:pPr>
        <w:rPr>
          <w:rFonts w:cs="Arial"/>
        </w:rPr>
      </w:pPr>
      <w:r w:rsidRPr="008B7596">
        <w:rPr>
          <w:rFonts w:cs="Arial"/>
        </w:rPr>
        <w:t xml:space="preserve">I look forward to speaking with potential subjects in your practice who may be interested in participating in this study. Please do not hesitate to contact me with any questions or concerns. You may also have your patients contact my research team directly with any potential questions or concerns. </w:t>
      </w:r>
    </w:p>
    <w:p w14:paraId="0D1E2AA1" w14:textId="77777777" w:rsidR="008D18D1" w:rsidRPr="008B7596" w:rsidRDefault="008D18D1" w:rsidP="008D18D1">
      <w:pPr>
        <w:rPr>
          <w:rFonts w:cs="Arial"/>
        </w:rPr>
      </w:pPr>
    </w:p>
    <w:p w14:paraId="59560C13" w14:textId="77777777" w:rsidR="008D18D1" w:rsidRPr="008B7596" w:rsidRDefault="008D18D1" w:rsidP="008D18D1">
      <w:pPr>
        <w:rPr>
          <w:rFonts w:cs="Arial"/>
        </w:rPr>
      </w:pPr>
      <w:r w:rsidRPr="008B7596">
        <w:rPr>
          <w:rFonts w:cs="Arial"/>
        </w:rPr>
        <w:t>Best Regards,</w:t>
      </w:r>
    </w:p>
    <w:p w14:paraId="551A0779" w14:textId="77777777" w:rsidR="008D18D1" w:rsidRPr="008B7596" w:rsidRDefault="008D18D1" w:rsidP="008D18D1">
      <w:pPr>
        <w:tabs>
          <w:tab w:val="left" w:pos="6324"/>
        </w:tabs>
        <w:rPr>
          <w:rFonts w:cs="Arial"/>
        </w:rPr>
      </w:pPr>
      <w:r w:rsidRPr="008B7596">
        <w:rPr>
          <w:rFonts w:cs="Arial"/>
        </w:rPr>
        <w:tab/>
      </w:r>
    </w:p>
    <w:p w14:paraId="629D8D3D" w14:textId="77777777" w:rsidR="008D18D1" w:rsidRPr="008F30C2" w:rsidRDefault="008D18D1" w:rsidP="008D18D1">
      <w:pPr>
        <w:rPr>
          <w:rFonts w:cs="Arial"/>
          <w:i/>
          <w:color w:val="0000FF"/>
        </w:rPr>
      </w:pPr>
      <w:r w:rsidRPr="008F30C2">
        <w:rPr>
          <w:rFonts w:cs="Arial"/>
          <w:i/>
          <w:color w:val="0000FF"/>
        </w:rPr>
        <w:t>[PI signature Name]</w:t>
      </w:r>
    </w:p>
    <w:p w14:paraId="514046A9" w14:textId="77777777" w:rsidR="008D18D1" w:rsidRPr="008B7596" w:rsidRDefault="008D18D1" w:rsidP="008D18D1">
      <w:pPr>
        <w:rPr>
          <w:rFonts w:cs="Arial"/>
          <w:color w:val="0000FF"/>
        </w:rPr>
      </w:pPr>
    </w:p>
    <w:p w14:paraId="29E391A5" w14:textId="77777777" w:rsidR="008D18D1" w:rsidRPr="008F30C2" w:rsidRDefault="008D18D1" w:rsidP="008D18D1">
      <w:pPr>
        <w:rPr>
          <w:rFonts w:cs="Arial"/>
          <w:i/>
          <w:color w:val="0000FF"/>
        </w:rPr>
      </w:pPr>
      <w:r w:rsidRPr="008F30C2">
        <w:rPr>
          <w:rFonts w:cs="Arial"/>
          <w:i/>
          <w:color w:val="0000FF"/>
        </w:rPr>
        <w:t xml:space="preserve">[List of other contacts as applicable. Consider putting the name of a research nurse, designated </w:t>
      </w:r>
    </w:p>
    <w:p w14:paraId="1A572F06" w14:textId="77777777" w:rsidR="008D18D1" w:rsidRPr="008F30C2" w:rsidRDefault="008D18D1" w:rsidP="008D18D1">
      <w:pPr>
        <w:rPr>
          <w:rFonts w:cs="Arial"/>
          <w:i/>
          <w:color w:val="0000FF"/>
        </w:rPr>
      </w:pPr>
      <w:r w:rsidRPr="008F30C2">
        <w:rPr>
          <w:rFonts w:cs="Arial"/>
          <w:i/>
          <w:color w:val="0000FF"/>
        </w:rPr>
        <w:t>co-investigator or CRC.]</w:t>
      </w:r>
    </w:p>
    <w:p w14:paraId="39ADA0C2" w14:textId="77777777" w:rsidR="004F0CD0" w:rsidRDefault="00177796"/>
    <w:sectPr w:rsidR="004F0C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1E490" w14:textId="77777777" w:rsidR="00177796" w:rsidRDefault="00177796" w:rsidP="008D18D1">
      <w:pPr>
        <w:spacing w:line="240" w:lineRule="auto"/>
      </w:pPr>
      <w:r>
        <w:separator/>
      </w:r>
    </w:p>
  </w:endnote>
  <w:endnote w:type="continuationSeparator" w:id="0">
    <w:p w14:paraId="578BD67B" w14:textId="77777777" w:rsidR="00177796" w:rsidRDefault="00177796" w:rsidP="008D1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40CE4" w14:textId="41F637C8" w:rsidR="00D52F09" w:rsidRPr="00D52F09" w:rsidRDefault="00D52F09">
    <w:pPr>
      <w:pStyle w:val="Footer"/>
      <w:rPr>
        <w:sz w:val="18"/>
        <w:szCs w:val="18"/>
      </w:rPr>
    </w:pPr>
    <w:r>
      <w:rPr>
        <w:i/>
        <w:iCs/>
        <w:sz w:val="18"/>
        <w:szCs w:val="18"/>
      </w:rPr>
      <w:t>Template a</w:t>
    </w:r>
    <w:r w:rsidRPr="00D52F09">
      <w:rPr>
        <w:i/>
        <w:iCs/>
        <w:sz w:val="18"/>
        <w:szCs w:val="18"/>
      </w:rPr>
      <w:t xml:space="preserve">dapted for UCSF from </w:t>
    </w:r>
    <w:hyperlink r:id="rId1" w:history="1">
      <w:r w:rsidRPr="00D52F09">
        <w:rPr>
          <w:rStyle w:val="Hyperlink"/>
          <w:i/>
          <w:iCs/>
          <w:sz w:val="18"/>
          <w:szCs w:val="18"/>
        </w:rPr>
        <w:t>OCR at University of Pennsylvania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BBA5E" w14:textId="77777777" w:rsidR="00177796" w:rsidRDefault="00177796" w:rsidP="008D18D1">
      <w:pPr>
        <w:spacing w:line="240" w:lineRule="auto"/>
      </w:pPr>
      <w:r>
        <w:separator/>
      </w:r>
    </w:p>
  </w:footnote>
  <w:footnote w:type="continuationSeparator" w:id="0">
    <w:p w14:paraId="50ED3EA5" w14:textId="77777777" w:rsidR="00177796" w:rsidRDefault="00177796" w:rsidP="008D18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4B6C" w14:textId="4810CF4D" w:rsidR="008D18D1" w:rsidRDefault="008D18D1">
    <w:pPr>
      <w:pStyle w:val="Header"/>
    </w:pPr>
    <w:r>
      <w:rPr>
        <w:noProof/>
      </w:rPr>
      <w:drawing>
        <wp:inline distT="0" distB="0" distL="0" distR="0" wp14:anchorId="47EDA4D3" wp14:editId="02D9030E">
          <wp:extent cx="10096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965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53DE5"/>
    <w:multiLevelType w:val="hybridMultilevel"/>
    <w:tmpl w:val="5F5E26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2E25073"/>
    <w:multiLevelType w:val="hybridMultilevel"/>
    <w:tmpl w:val="0A4A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D1"/>
    <w:rsid w:val="00177796"/>
    <w:rsid w:val="00394D1D"/>
    <w:rsid w:val="0040633E"/>
    <w:rsid w:val="004C2CFB"/>
    <w:rsid w:val="00620F93"/>
    <w:rsid w:val="0067148B"/>
    <w:rsid w:val="007F11FB"/>
    <w:rsid w:val="00836799"/>
    <w:rsid w:val="008D18D1"/>
    <w:rsid w:val="00901191"/>
    <w:rsid w:val="009F5433"/>
    <w:rsid w:val="00BD0F72"/>
    <w:rsid w:val="00D52F09"/>
    <w:rsid w:val="00DF4085"/>
    <w:rsid w:val="00F36C99"/>
    <w:rsid w:val="00F66085"/>
    <w:rsid w:val="00FB2552"/>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8F3C"/>
  <w15:chartTrackingRefBased/>
  <w15:docId w15:val="{02DF6E71-3FE8-4CC9-A1BB-2CB60353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D1"/>
    <w:pPr>
      <w:spacing w:after="0" w:line="276" w:lineRule="auto"/>
    </w:pPr>
    <w:rPr>
      <w:rFonts w:ascii="Arial" w:eastAsia="Times New Roman" w:hAnsi="Arial"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8D1"/>
    <w:pPr>
      <w:tabs>
        <w:tab w:val="center" w:pos="4680"/>
        <w:tab w:val="right" w:pos="9360"/>
      </w:tabs>
      <w:spacing w:line="240" w:lineRule="auto"/>
    </w:pPr>
  </w:style>
  <w:style w:type="character" w:customStyle="1" w:styleId="HeaderChar">
    <w:name w:val="Header Char"/>
    <w:basedOn w:val="DefaultParagraphFont"/>
    <w:link w:val="Header"/>
    <w:uiPriority w:val="99"/>
    <w:rsid w:val="008D18D1"/>
    <w:rPr>
      <w:rFonts w:ascii="Arial" w:eastAsia="Times New Roman" w:hAnsi="Arial" w:cs="Times New Roman"/>
      <w:lang w:bidi="en-US"/>
    </w:rPr>
  </w:style>
  <w:style w:type="paragraph" w:styleId="Footer">
    <w:name w:val="footer"/>
    <w:basedOn w:val="Normal"/>
    <w:link w:val="FooterChar"/>
    <w:uiPriority w:val="99"/>
    <w:unhideWhenUsed/>
    <w:rsid w:val="008D18D1"/>
    <w:pPr>
      <w:tabs>
        <w:tab w:val="center" w:pos="4680"/>
        <w:tab w:val="right" w:pos="9360"/>
      </w:tabs>
      <w:spacing w:line="240" w:lineRule="auto"/>
    </w:pPr>
  </w:style>
  <w:style w:type="character" w:customStyle="1" w:styleId="FooterChar">
    <w:name w:val="Footer Char"/>
    <w:basedOn w:val="DefaultParagraphFont"/>
    <w:link w:val="Footer"/>
    <w:uiPriority w:val="99"/>
    <w:rsid w:val="008D18D1"/>
    <w:rPr>
      <w:rFonts w:ascii="Arial" w:eastAsia="Times New Roman" w:hAnsi="Arial" w:cs="Times New Roman"/>
      <w:lang w:bidi="en-US"/>
    </w:rPr>
  </w:style>
  <w:style w:type="character" w:styleId="Hyperlink">
    <w:name w:val="Hyperlink"/>
    <w:basedOn w:val="DefaultParagraphFont"/>
    <w:uiPriority w:val="99"/>
    <w:semiHidden/>
    <w:unhideWhenUsed/>
    <w:rsid w:val="00D52F09"/>
    <w:rPr>
      <w:color w:val="0000FF"/>
      <w:u w:val="single"/>
    </w:rPr>
  </w:style>
  <w:style w:type="paragraph" w:styleId="ListParagraph">
    <w:name w:val="List Paragraph"/>
    <w:basedOn w:val="Normal"/>
    <w:uiPriority w:val="34"/>
    <w:qFormat/>
    <w:rsid w:val="00836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urldefense.proofpoint.com/v2/url?u=https-3A__www.med.upenn.edu_ocr_&amp;d=DwMFAg&amp;c=iORugZls2LlYyCAZRB3XLg&amp;r=sbRrRU3DAaMKYyDtlsuTgc3M2_Se9LY1qu2LKETmEQA&amp;m=wAQLYuKBTSYpwl3ML3DaEzJGo_jJexN2FmF8Jg4_K30&amp;s=bikL_lnexgw060RbvJ3EfNPiRvVDHty0_ZfE18wMV4w&a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Kate</dc:creator>
  <cp:keywords/>
  <dc:description/>
  <cp:lastModifiedBy>Nolan, Kate</cp:lastModifiedBy>
  <cp:revision>2</cp:revision>
  <dcterms:created xsi:type="dcterms:W3CDTF">2020-11-03T19:03:00Z</dcterms:created>
  <dcterms:modified xsi:type="dcterms:W3CDTF">2020-11-03T19:03:00Z</dcterms:modified>
</cp:coreProperties>
</file>